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7F070" w14:textId="77777777" w:rsidR="006C6B01" w:rsidRPr="002C17C8" w:rsidRDefault="00FC4D34" w:rsidP="006C6B01">
      <w:pPr>
        <w:jc w:val="center"/>
        <w:rPr>
          <w:b/>
          <w:sz w:val="32"/>
          <w:szCs w:val="32"/>
        </w:rPr>
      </w:pPr>
      <w:r>
        <w:rPr>
          <w:b/>
          <w:sz w:val="32"/>
          <w:szCs w:val="32"/>
        </w:rPr>
        <w:t>Safe Job</w:t>
      </w:r>
      <w:r w:rsidR="00720E03">
        <w:rPr>
          <w:b/>
          <w:sz w:val="32"/>
          <w:szCs w:val="32"/>
        </w:rPr>
        <w:t xml:space="preserve"> Procedures</w:t>
      </w:r>
      <w:r w:rsidR="00A6509A">
        <w:rPr>
          <w:b/>
          <w:sz w:val="32"/>
          <w:szCs w:val="32"/>
        </w:rPr>
        <w:t xml:space="preserve"> </w:t>
      </w:r>
    </w:p>
    <w:tbl>
      <w:tblPr>
        <w:tblStyle w:val="TableGrid"/>
        <w:tblW w:w="0" w:type="auto"/>
        <w:tblLook w:val="04A0" w:firstRow="1" w:lastRow="0" w:firstColumn="1" w:lastColumn="0" w:noHBand="0" w:noVBand="1"/>
      </w:tblPr>
      <w:tblGrid>
        <w:gridCol w:w="3192"/>
        <w:gridCol w:w="3192"/>
        <w:gridCol w:w="3192"/>
      </w:tblGrid>
      <w:tr w:rsidR="006C6B01" w:rsidRPr="00FC129C" w14:paraId="4FAB172D" w14:textId="77777777" w:rsidTr="001A49D8">
        <w:tc>
          <w:tcPr>
            <w:tcW w:w="3192" w:type="dxa"/>
          </w:tcPr>
          <w:p w14:paraId="267FE363" w14:textId="77777777" w:rsidR="006C6B01" w:rsidRPr="00FC129C" w:rsidRDefault="006C6B01" w:rsidP="001E6B4F">
            <w:pPr>
              <w:rPr>
                <w:rFonts w:asciiTheme="majorHAnsi" w:hAnsiTheme="majorHAnsi"/>
                <w:sz w:val="24"/>
                <w:szCs w:val="24"/>
              </w:rPr>
            </w:pPr>
            <w:r w:rsidRPr="00FC129C">
              <w:rPr>
                <w:rFonts w:asciiTheme="majorHAnsi" w:hAnsiTheme="majorHAnsi"/>
                <w:sz w:val="24"/>
                <w:szCs w:val="24"/>
              </w:rPr>
              <w:t>Name of Job:</w:t>
            </w:r>
          </w:p>
          <w:p w14:paraId="1343199F" w14:textId="77777777" w:rsidR="00FC129C" w:rsidRPr="00FC129C" w:rsidRDefault="00FC129C" w:rsidP="00FC129C">
            <w:pPr>
              <w:rPr>
                <w:rFonts w:asciiTheme="majorHAnsi" w:hAnsiTheme="majorHAnsi" w:cs="Times New Roman"/>
                <w:b/>
                <w:sz w:val="24"/>
                <w:szCs w:val="24"/>
              </w:rPr>
            </w:pPr>
            <w:r w:rsidRPr="00FC129C">
              <w:rPr>
                <w:rFonts w:asciiTheme="majorHAnsi" w:hAnsiTheme="majorHAnsi" w:cs="Times New Roman"/>
                <w:b/>
                <w:sz w:val="24"/>
                <w:szCs w:val="24"/>
              </w:rPr>
              <w:t>Dismounting Tires</w:t>
            </w:r>
          </w:p>
          <w:p w14:paraId="103A9546" w14:textId="77777777" w:rsidR="006C6B01" w:rsidRPr="00FC129C" w:rsidRDefault="006C6B01" w:rsidP="00E504ED">
            <w:pPr>
              <w:widowControl w:val="0"/>
              <w:jc w:val="center"/>
              <w:rPr>
                <w:rFonts w:asciiTheme="majorHAnsi" w:hAnsiTheme="majorHAnsi" w:cstheme="minorHAnsi"/>
                <w:b/>
                <w:sz w:val="24"/>
                <w:szCs w:val="24"/>
              </w:rPr>
            </w:pPr>
          </w:p>
        </w:tc>
        <w:tc>
          <w:tcPr>
            <w:tcW w:w="3192" w:type="dxa"/>
          </w:tcPr>
          <w:p w14:paraId="327D4DDC" w14:textId="77777777" w:rsidR="006C6B01" w:rsidRPr="00FC129C" w:rsidRDefault="006C6B01" w:rsidP="001E6B4F">
            <w:pPr>
              <w:rPr>
                <w:rFonts w:asciiTheme="majorHAnsi" w:hAnsiTheme="majorHAnsi"/>
                <w:sz w:val="24"/>
                <w:szCs w:val="24"/>
              </w:rPr>
            </w:pPr>
            <w:r w:rsidRPr="00FC129C">
              <w:rPr>
                <w:rFonts w:asciiTheme="majorHAnsi" w:hAnsiTheme="majorHAnsi"/>
                <w:sz w:val="24"/>
                <w:szCs w:val="24"/>
              </w:rPr>
              <w:t>Development Date:</w:t>
            </w:r>
          </w:p>
          <w:p w14:paraId="0C20C9F1" w14:textId="77777777" w:rsidR="006C6B01" w:rsidRPr="00FC129C" w:rsidRDefault="001A49D8" w:rsidP="001E6B4F">
            <w:pPr>
              <w:rPr>
                <w:rFonts w:asciiTheme="majorHAnsi" w:hAnsiTheme="majorHAnsi"/>
                <w:b/>
                <w:sz w:val="24"/>
                <w:szCs w:val="24"/>
              </w:rPr>
            </w:pPr>
            <w:r w:rsidRPr="00FC129C">
              <w:rPr>
                <w:rFonts w:asciiTheme="majorHAnsi" w:hAnsiTheme="majorHAnsi"/>
                <w:b/>
                <w:sz w:val="24"/>
                <w:szCs w:val="24"/>
              </w:rPr>
              <w:t>March 30th</w:t>
            </w:r>
            <w:r w:rsidR="009753D7" w:rsidRPr="00FC129C">
              <w:rPr>
                <w:rFonts w:asciiTheme="majorHAnsi" w:hAnsiTheme="majorHAnsi"/>
                <w:b/>
                <w:sz w:val="24"/>
                <w:szCs w:val="24"/>
              </w:rPr>
              <w:t>, 2011</w:t>
            </w:r>
          </w:p>
        </w:tc>
        <w:tc>
          <w:tcPr>
            <w:tcW w:w="3192" w:type="dxa"/>
          </w:tcPr>
          <w:p w14:paraId="60EFCDEF" w14:textId="77777777" w:rsidR="006C6B01" w:rsidRPr="00FC129C" w:rsidRDefault="006C6B01" w:rsidP="001E6B4F">
            <w:pPr>
              <w:rPr>
                <w:rFonts w:asciiTheme="majorHAnsi" w:hAnsiTheme="majorHAnsi"/>
                <w:sz w:val="24"/>
                <w:szCs w:val="24"/>
              </w:rPr>
            </w:pPr>
            <w:r w:rsidRPr="00FC129C">
              <w:rPr>
                <w:rFonts w:asciiTheme="majorHAnsi" w:hAnsiTheme="majorHAnsi"/>
                <w:sz w:val="24"/>
                <w:szCs w:val="24"/>
              </w:rPr>
              <w:t>Developed By:</w:t>
            </w:r>
          </w:p>
          <w:p w14:paraId="6ABC2A2E" w14:textId="70E671F7" w:rsidR="006C6B01" w:rsidRPr="00FC129C" w:rsidRDefault="00D832DF" w:rsidP="001E6B4F">
            <w:pPr>
              <w:rPr>
                <w:rFonts w:asciiTheme="majorHAnsi" w:hAnsiTheme="majorHAnsi"/>
                <w:b/>
                <w:sz w:val="24"/>
                <w:szCs w:val="24"/>
              </w:rPr>
            </w:pPr>
            <w:r>
              <w:rPr>
                <w:rFonts w:asciiTheme="majorHAnsi" w:hAnsiTheme="majorHAnsi"/>
                <w:b/>
                <w:sz w:val="24"/>
                <w:szCs w:val="24"/>
              </w:rPr>
              <w:t>CSNS</w:t>
            </w:r>
          </w:p>
        </w:tc>
      </w:tr>
    </w:tbl>
    <w:p w14:paraId="71A50BD6" w14:textId="77777777" w:rsidR="006C6B01" w:rsidRPr="00FC129C" w:rsidRDefault="006C6B01" w:rsidP="006C6B01">
      <w:pPr>
        <w:spacing w:line="240" w:lineRule="auto"/>
        <w:jc w:val="center"/>
        <w:rPr>
          <w:rFonts w:asciiTheme="majorHAnsi" w:hAnsiTheme="majorHAnsi"/>
          <w:b/>
          <w:sz w:val="24"/>
          <w:szCs w:val="24"/>
        </w:rPr>
      </w:pPr>
      <w:r w:rsidRPr="00FC129C">
        <w:rPr>
          <w:rFonts w:asciiTheme="majorHAnsi" w:hAnsiTheme="majorHAnsi"/>
          <w:b/>
          <w:sz w:val="24"/>
          <w:szCs w:val="24"/>
        </w:rPr>
        <w:t>Possible Hazards Present</w:t>
      </w:r>
      <w:bookmarkStart w:id="0" w:name="_GoBack"/>
      <w:bookmarkEnd w:id="0"/>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2394"/>
        <w:gridCol w:w="2394"/>
        <w:gridCol w:w="2394"/>
        <w:gridCol w:w="2394"/>
      </w:tblGrid>
      <w:tr w:rsidR="00667075" w:rsidRPr="00FC129C" w14:paraId="4761F7FD" w14:textId="77777777" w:rsidTr="001E6B4F">
        <w:tc>
          <w:tcPr>
            <w:tcW w:w="2394" w:type="dxa"/>
          </w:tcPr>
          <w:p w14:paraId="63C3FF8F" w14:textId="77777777" w:rsidR="00FC129C" w:rsidRPr="00FC129C" w:rsidRDefault="00FC129C" w:rsidP="00FC129C">
            <w:pPr>
              <w:rPr>
                <w:rFonts w:asciiTheme="majorHAnsi" w:hAnsiTheme="majorHAnsi" w:cs="Times New Roman"/>
                <w:sz w:val="24"/>
                <w:szCs w:val="24"/>
              </w:rPr>
            </w:pPr>
            <w:r w:rsidRPr="00FC129C">
              <w:rPr>
                <w:rFonts w:asciiTheme="majorHAnsi" w:hAnsiTheme="majorHAnsi" w:cs="Times New Roman"/>
                <w:sz w:val="24"/>
                <w:szCs w:val="24"/>
              </w:rPr>
              <w:t>Pinch points</w:t>
            </w:r>
          </w:p>
          <w:p w14:paraId="713003A9" w14:textId="77777777" w:rsidR="00667075" w:rsidRPr="00FC129C" w:rsidRDefault="00667075" w:rsidP="00FC129C">
            <w:pPr>
              <w:rPr>
                <w:rFonts w:asciiTheme="majorHAnsi" w:hAnsiTheme="majorHAnsi" w:cs="Times New Roman"/>
                <w:sz w:val="24"/>
                <w:szCs w:val="24"/>
              </w:rPr>
            </w:pPr>
          </w:p>
        </w:tc>
        <w:tc>
          <w:tcPr>
            <w:tcW w:w="2394" w:type="dxa"/>
          </w:tcPr>
          <w:p w14:paraId="5A096E1E" w14:textId="77777777" w:rsidR="00FC129C" w:rsidRPr="00FC129C" w:rsidRDefault="00FC129C" w:rsidP="00FC129C">
            <w:pPr>
              <w:rPr>
                <w:rFonts w:asciiTheme="majorHAnsi" w:hAnsiTheme="majorHAnsi" w:cs="Times New Roman"/>
                <w:sz w:val="24"/>
                <w:szCs w:val="24"/>
              </w:rPr>
            </w:pPr>
            <w:r w:rsidRPr="00FC129C">
              <w:rPr>
                <w:rFonts w:asciiTheme="majorHAnsi" w:hAnsiTheme="majorHAnsi" w:cs="Times New Roman"/>
                <w:sz w:val="24"/>
                <w:szCs w:val="24"/>
              </w:rPr>
              <w:t>Musculoskeletal (MSI) injuries</w:t>
            </w:r>
          </w:p>
          <w:p w14:paraId="36D25B54" w14:textId="77777777" w:rsidR="00667075" w:rsidRPr="00FC129C" w:rsidRDefault="00667075" w:rsidP="00F92590">
            <w:pPr>
              <w:rPr>
                <w:rFonts w:asciiTheme="majorHAnsi" w:hAnsiTheme="majorHAnsi"/>
                <w:sz w:val="24"/>
                <w:szCs w:val="24"/>
              </w:rPr>
            </w:pPr>
          </w:p>
        </w:tc>
        <w:tc>
          <w:tcPr>
            <w:tcW w:w="2394" w:type="dxa"/>
          </w:tcPr>
          <w:p w14:paraId="3F06649B" w14:textId="77777777" w:rsidR="00FC129C" w:rsidRPr="00FC129C" w:rsidRDefault="00FC129C" w:rsidP="00FC129C">
            <w:pPr>
              <w:rPr>
                <w:rFonts w:asciiTheme="majorHAnsi" w:hAnsiTheme="majorHAnsi" w:cs="Times New Roman"/>
                <w:sz w:val="24"/>
                <w:szCs w:val="24"/>
              </w:rPr>
            </w:pPr>
            <w:r w:rsidRPr="00FC129C">
              <w:rPr>
                <w:rFonts w:asciiTheme="majorHAnsi" w:hAnsiTheme="majorHAnsi" w:cs="Times New Roman"/>
                <w:sz w:val="24"/>
                <w:szCs w:val="24"/>
              </w:rPr>
              <w:t xml:space="preserve">Flying debris </w:t>
            </w:r>
          </w:p>
          <w:p w14:paraId="734E65E6" w14:textId="77777777" w:rsidR="00667075" w:rsidRPr="00FC129C" w:rsidRDefault="00667075" w:rsidP="00F92590">
            <w:pPr>
              <w:rPr>
                <w:rFonts w:asciiTheme="majorHAnsi" w:hAnsiTheme="majorHAnsi" w:cs="Times New Roman"/>
                <w:sz w:val="24"/>
                <w:szCs w:val="24"/>
              </w:rPr>
            </w:pPr>
          </w:p>
        </w:tc>
        <w:tc>
          <w:tcPr>
            <w:tcW w:w="2394" w:type="dxa"/>
          </w:tcPr>
          <w:p w14:paraId="21A80F5C" w14:textId="77777777" w:rsidR="00667075" w:rsidRPr="00FC129C" w:rsidRDefault="00667075" w:rsidP="00F92590">
            <w:pPr>
              <w:rPr>
                <w:rFonts w:asciiTheme="majorHAnsi" w:hAnsiTheme="majorHAnsi" w:cs="Times New Roman"/>
                <w:sz w:val="24"/>
                <w:szCs w:val="24"/>
              </w:rPr>
            </w:pPr>
          </w:p>
        </w:tc>
      </w:tr>
      <w:tr w:rsidR="00667075" w:rsidRPr="00FC129C" w14:paraId="5EAC2ED4" w14:textId="77777777" w:rsidTr="001E6B4F">
        <w:tc>
          <w:tcPr>
            <w:tcW w:w="2394" w:type="dxa"/>
          </w:tcPr>
          <w:p w14:paraId="14738E43" w14:textId="77777777" w:rsidR="00667075" w:rsidRPr="00FC129C" w:rsidRDefault="00667075" w:rsidP="00F92590">
            <w:pPr>
              <w:rPr>
                <w:rFonts w:asciiTheme="majorHAnsi" w:hAnsiTheme="majorHAnsi" w:cs="Times New Roman"/>
                <w:sz w:val="24"/>
                <w:szCs w:val="24"/>
              </w:rPr>
            </w:pPr>
          </w:p>
        </w:tc>
        <w:tc>
          <w:tcPr>
            <w:tcW w:w="2394" w:type="dxa"/>
          </w:tcPr>
          <w:p w14:paraId="302562A7" w14:textId="77777777" w:rsidR="00667075" w:rsidRPr="00FC129C" w:rsidRDefault="00667075" w:rsidP="00F92590">
            <w:pPr>
              <w:rPr>
                <w:rFonts w:asciiTheme="majorHAnsi" w:hAnsiTheme="majorHAnsi" w:cs="Times New Roman"/>
                <w:sz w:val="24"/>
                <w:szCs w:val="24"/>
              </w:rPr>
            </w:pPr>
          </w:p>
        </w:tc>
        <w:tc>
          <w:tcPr>
            <w:tcW w:w="2394" w:type="dxa"/>
          </w:tcPr>
          <w:p w14:paraId="254670FE" w14:textId="77777777" w:rsidR="00667075" w:rsidRPr="00FC129C" w:rsidRDefault="00667075" w:rsidP="00F92590">
            <w:pPr>
              <w:rPr>
                <w:rFonts w:asciiTheme="majorHAnsi" w:hAnsiTheme="majorHAnsi" w:cs="Times New Roman"/>
                <w:sz w:val="24"/>
                <w:szCs w:val="24"/>
              </w:rPr>
            </w:pPr>
          </w:p>
        </w:tc>
        <w:tc>
          <w:tcPr>
            <w:tcW w:w="2394" w:type="dxa"/>
          </w:tcPr>
          <w:p w14:paraId="1A698F53" w14:textId="77777777" w:rsidR="00667075" w:rsidRPr="00FC129C" w:rsidRDefault="00667075" w:rsidP="00F92590">
            <w:pPr>
              <w:rPr>
                <w:rFonts w:asciiTheme="majorHAnsi" w:hAnsiTheme="majorHAnsi" w:cs="Times New Roman"/>
                <w:sz w:val="24"/>
                <w:szCs w:val="24"/>
              </w:rPr>
            </w:pPr>
            <w:r w:rsidRPr="00FC129C">
              <w:rPr>
                <w:rFonts w:asciiTheme="majorHAnsi" w:hAnsiTheme="majorHAnsi"/>
                <w:color w:val="000000"/>
                <w:sz w:val="24"/>
                <w:szCs w:val="24"/>
              </w:rPr>
              <w:t>.</w:t>
            </w:r>
          </w:p>
        </w:tc>
      </w:tr>
    </w:tbl>
    <w:p w14:paraId="0E8D6664" w14:textId="77777777" w:rsidR="006C6B01" w:rsidRPr="00FC129C" w:rsidRDefault="006C6B01" w:rsidP="006C6B01">
      <w:pPr>
        <w:jc w:val="center"/>
        <w:rPr>
          <w:rFonts w:asciiTheme="majorHAnsi" w:hAnsiTheme="majorHAnsi"/>
          <w:b/>
          <w:sz w:val="24"/>
          <w:szCs w:val="24"/>
        </w:rPr>
      </w:pPr>
      <w:r w:rsidRPr="00FC129C">
        <w:rPr>
          <w:rFonts w:asciiTheme="majorHAnsi" w:hAnsiTheme="majorHAnsi"/>
          <w:b/>
          <w:sz w:val="24"/>
          <w:szCs w:val="24"/>
        </w:rPr>
        <w:t>Personal Protective Equipment (PPE) and Devices Recommended</w:t>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2394"/>
        <w:gridCol w:w="2394"/>
        <w:gridCol w:w="2394"/>
        <w:gridCol w:w="2394"/>
      </w:tblGrid>
      <w:tr w:rsidR="00667075" w:rsidRPr="00FC129C" w14:paraId="0861795F" w14:textId="77777777" w:rsidTr="00507894">
        <w:tc>
          <w:tcPr>
            <w:tcW w:w="2394" w:type="dxa"/>
          </w:tcPr>
          <w:p w14:paraId="619DC8F7" w14:textId="77777777" w:rsidR="00FC129C" w:rsidRPr="00FC129C" w:rsidRDefault="00667075" w:rsidP="00FC129C">
            <w:pPr>
              <w:rPr>
                <w:rFonts w:asciiTheme="majorHAnsi" w:hAnsiTheme="majorHAnsi" w:cs="Times New Roman"/>
                <w:sz w:val="24"/>
                <w:szCs w:val="24"/>
              </w:rPr>
            </w:pPr>
            <w:r w:rsidRPr="00FC129C">
              <w:rPr>
                <w:rFonts w:asciiTheme="majorHAnsi" w:hAnsiTheme="majorHAnsi" w:cs="Times New Roman"/>
                <w:sz w:val="24"/>
                <w:szCs w:val="24"/>
              </w:rPr>
              <w:t xml:space="preserve"> </w:t>
            </w:r>
            <w:r w:rsidR="00FC129C" w:rsidRPr="00FC129C">
              <w:rPr>
                <w:rFonts w:asciiTheme="majorHAnsi" w:hAnsiTheme="majorHAnsi" w:cs="Times New Roman"/>
                <w:sz w:val="24"/>
                <w:szCs w:val="24"/>
              </w:rPr>
              <w:t>Steel toed boots</w:t>
            </w:r>
          </w:p>
          <w:p w14:paraId="7D33A63C" w14:textId="77777777" w:rsidR="00667075" w:rsidRPr="00FC129C" w:rsidRDefault="00667075" w:rsidP="00FC129C">
            <w:pPr>
              <w:rPr>
                <w:rFonts w:asciiTheme="majorHAnsi" w:hAnsiTheme="majorHAnsi" w:cs="Times New Roman"/>
                <w:sz w:val="24"/>
                <w:szCs w:val="24"/>
              </w:rPr>
            </w:pPr>
          </w:p>
        </w:tc>
        <w:tc>
          <w:tcPr>
            <w:tcW w:w="2394" w:type="dxa"/>
          </w:tcPr>
          <w:p w14:paraId="417D4B53" w14:textId="77777777" w:rsidR="00FC129C" w:rsidRPr="00FC129C" w:rsidRDefault="00FC129C" w:rsidP="00FC129C">
            <w:pPr>
              <w:rPr>
                <w:rFonts w:asciiTheme="majorHAnsi" w:hAnsiTheme="majorHAnsi" w:cs="Times New Roman"/>
                <w:sz w:val="24"/>
                <w:szCs w:val="24"/>
              </w:rPr>
            </w:pPr>
            <w:r w:rsidRPr="00FC129C">
              <w:rPr>
                <w:rFonts w:asciiTheme="majorHAnsi" w:hAnsiTheme="majorHAnsi" w:cs="Times New Roman"/>
                <w:sz w:val="24"/>
                <w:szCs w:val="24"/>
              </w:rPr>
              <w:t>Eye protection</w:t>
            </w:r>
          </w:p>
          <w:p w14:paraId="7EBF8EFB" w14:textId="77777777" w:rsidR="00667075" w:rsidRPr="00FC129C" w:rsidRDefault="00667075" w:rsidP="00F92590">
            <w:pPr>
              <w:rPr>
                <w:rFonts w:asciiTheme="majorHAnsi" w:hAnsiTheme="majorHAnsi"/>
                <w:sz w:val="24"/>
                <w:szCs w:val="24"/>
              </w:rPr>
            </w:pPr>
          </w:p>
        </w:tc>
        <w:tc>
          <w:tcPr>
            <w:tcW w:w="2394" w:type="dxa"/>
          </w:tcPr>
          <w:p w14:paraId="15DD3F9A" w14:textId="77777777" w:rsidR="00FC129C" w:rsidRPr="00FC129C" w:rsidRDefault="00FC129C" w:rsidP="00FC129C">
            <w:pPr>
              <w:rPr>
                <w:rFonts w:asciiTheme="majorHAnsi" w:hAnsiTheme="majorHAnsi" w:cs="Times New Roman"/>
                <w:sz w:val="24"/>
                <w:szCs w:val="24"/>
              </w:rPr>
            </w:pPr>
            <w:r w:rsidRPr="00FC129C">
              <w:rPr>
                <w:rFonts w:asciiTheme="majorHAnsi" w:hAnsiTheme="majorHAnsi" w:cs="Times New Roman"/>
                <w:sz w:val="24"/>
                <w:szCs w:val="24"/>
              </w:rPr>
              <w:t>Hand protection</w:t>
            </w:r>
          </w:p>
          <w:p w14:paraId="63DDB9B4" w14:textId="77777777" w:rsidR="00667075" w:rsidRPr="00FC129C" w:rsidRDefault="00667075" w:rsidP="00F92590">
            <w:pPr>
              <w:rPr>
                <w:rFonts w:asciiTheme="majorHAnsi" w:hAnsiTheme="majorHAnsi"/>
                <w:sz w:val="24"/>
                <w:szCs w:val="24"/>
              </w:rPr>
            </w:pPr>
          </w:p>
        </w:tc>
        <w:tc>
          <w:tcPr>
            <w:tcW w:w="2394" w:type="dxa"/>
          </w:tcPr>
          <w:p w14:paraId="4C2A2886" w14:textId="77777777" w:rsidR="00667075" w:rsidRPr="00FC129C" w:rsidRDefault="00667075" w:rsidP="00C16437">
            <w:pPr>
              <w:rPr>
                <w:rFonts w:asciiTheme="majorHAnsi" w:hAnsiTheme="majorHAnsi" w:cs="Times New Roman"/>
                <w:sz w:val="24"/>
                <w:szCs w:val="24"/>
              </w:rPr>
            </w:pPr>
          </w:p>
        </w:tc>
      </w:tr>
      <w:tr w:rsidR="00667075" w:rsidRPr="00FC129C" w14:paraId="45344894" w14:textId="77777777" w:rsidTr="00507894">
        <w:tc>
          <w:tcPr>
            <w:tcW w:w="2394" w:type="dxa"/>
          </w:tcPr>
          <w:p w14:paraId="1E79D914" w14:textId="77777777" w:rsidR="00667075" w:rsidRPr="00FC129C" w:rsidRDefault="00667075" w:rsidP="00F92590">
            <w:pPr>
              <w:rPr>
                <w:rFonts w:asciiTheme="majorHAnsi" w:hAnsiTheme="majorHAnsi"/>
                <w:sz w:val="24"/>
                <w:szCs w:val="24"/>
              </w:rPr>
            </w:pPr>
          </w:p>
        </w:tc>
        <w:tc>
          <w:tcPr>
            <w:tcW w:w="2394" w:type="dxa"/>
          </w:tcPr>
          <w:p w14:paraId="43898425" w14:textId="77777777" w:rsidR="00667075" w:rsidRPr="00FC129C" w:rsidRDefault="00667075" w:rsidP="00F92590">
            <w:pPr>
              <w:rPr>
                <w:rFonts w:asciiTheme="majorHAnsi" w:hAnsiTheme="majorHAnsi"/>
                <w:sz w:val="24"/>
                <w:szCs w:val="24"/>
              </w:rPr>
            </w:pPr>
          </w:p>
        </w:tc>
        <w:tc>
          <w:tcPr>
            <w:tcW w:w="2394" w:type="dxa"/>
          </w:tcPr>
          <w:p w14:paraId="0D9F5BE8" w14:textId="77777777" w:rsidR="00667075" w:rsidRPr="00FC129C" w:rsidRDefault="00667075" w:rsidP="00F92590">
            <w:pPr>
              <w:rPr>
                <w:rFonts w:asciiTheme="majorHAnsi" w:hAnsiTheme="majorHAnsi"/>
                <w:sz w:val="24"/>
                <w:szCs w:val="24"/>
              </w:rPr>
            </w:pPr>
          </w:p>
        </w:tc>
        <w:tc>
          <w:tcPr>
            <w:tcW w:w="2394" w:type="dxa"/>
          </w:tcPr>
          <w:p w14:paraId="35958C4D" w14:textId="77777777" w:rsidR="00667075" w:rsidRPr="00FC129C" w:rsidRDefault="00667075" w:rsidP="00667075">
            <w:pPr>
              <w:rPr>
                <w:rFonts w:asciiTheme="majorHAnsi" w:hAnsiTheme="majorHAnsi" w:cs="Times New Roman"/>
                <w:sz w:val="24"/>
                <w:szCs w:val="24"/>
              </w:rPr>
            </w:pPr>
          </w:p>
        </w:tc>
      </w:tr>
    </w:tbl>
    <w:p w14:paraId="01D1311B" w14:textId="77777777" w:rsidR="00880B0A" w:rsidRPr="00FC129C" w:rsidRDefault="00880B0A">
      <w:pPr>
        <w:rPr>
          <w:rFonts w:asciiTheme="majorHAnsi" w:hAnsiTheme="majorHAnsi"/>
          <w:sz w:val="24"/>
          <w:szCs w:val="24"/>
        </w:rPr>
      </w:pPr>
    </w:p>
    <w:p w14:paraId="51559C65" w14:textId="77777777" w:rsidR="00FC4D34" w:rsidRDefault="00D4531A" w:rsidP="00FC4D34">
      <w:pPr>
        <w:rPr>
          <w:b/>
          <w:sz w:val="28"/>
          <w:szCs w:val="28"/>
        </w:rPr>
      </w:pPr>
      <w:r>
        <w:rPr>
          <w:b/>
          <w:sz w:val="28"/>
          <w:szCs w:val="28"/>
        </w:rPr>
        <w:t>What is a proper safe job</w:t>
      </w:r>
      <w:r w:rsidR="00FC4D34">
        <w:rPr>
          <w:b/>
          <w:sz w:val="28"/>
          <w:szCs w:val="28"/>
        </w:rPr>
        <w:t xml:space="preserve"> procedure to follow? </w:t>
      </w:r>
    </w:p>
    <w:p w14:paraId="0F2B9CB0"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Remove valve core to completely deflate the tire</w:t>
      </w:r>
    </w:p>
    <w:p w14:paraId="1726D4EC"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With tire lying flat on the floor with wide side of rim up, loosen bead from rim by walking on wells close to rim. If needed use tire bead wedge with a hammer, using caution not to damage the tire or the rim</w:t>
      </w:r>
    </w:p>
    <w:p w14:paraId="47C31210"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 xml:space="preserve">Flip tire over and loosen beads, as indicated in step 2. </w:t>
      </w:r>
    </w:p>
    <w:p w14:paraId="2198CFB9"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Lubricate top bead thoroughly with rim soap</w:t>
      </w:r>
    </w:p>
    <w:p w14:paraId="7E65B2DC"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Insert spoon end of tire irons about 10” apart</w:t>
      </w:r>
    </w:p>
    <w:p w14:paraId="1E8BAD24"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While standing on tire to hold head in gutter, pull one tire iron toward the center of the rim</w:t>
      </w:r>
    </w:p>
    <w:p w14:paraId="6F7E046F"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Hold tire iron in place with one foot and pull the second tire iron toward center of the rim, progressively working bead off rim</w:t>
      </w:r>
    </w:p>
    <w:p w14:paraId="507D05AB"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Stand tire up, lubricate second bead and rim</w:t>
      </w:r>
    </w:p>
    <w:p w14:paraId="674F47F6"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Insert spoon of tire iron and turn tire perpendicular to rim</w:t>
      </w:r>
    </w:p>
    <w:p w14:paraId="67889636" w14:textId="77777777" w:rsidR="00FC129C" w:rsidRPr="00FC129C" w:rsidRDefault="00FC129C" w:rsidP="00FC129C">
      <w:pPr>
        <w:pStyle w:val="ListParagraph"/>
        <w:numPr>
          <w:ilvl w:val="0"/>
          <w:numId w:val="9"/>
        </w:numPr>
        <w:spacing w:after="0"/>
        <w:rPr>
          <w:rFonts w:asciiTheme="majorHAnsi" w:hAnsiTheme="majorHAnsi" w:cs="Times New Roman"/>
          <w:sz w:val="24"/>
          <w:szCs w:val="24"/>
        </w:rPr>
      </w:pPr>
      <w:r w:rsidRPr="00FC129C">
        <w:rPr>
          <w:rFonts w:asciiTheme="majorHAnsi" w:hAnsiTheme="majorHAnsi" w:cs="Times New Roman"/>
          <w:sz w:val="24"/>
          <w:szCs w:val="24"/>
        </w:rPr>
        <w:t>Work your way around until tire is fully dismounted.</w:t>
      </w:r>
    </w:p>
    <w:p w14:paraId="7DF77A64" w14:textId="77777777" w:rsidR="00667075" w:rsidRDefault="00667075">
      <w:pPr>
        <w:rPr>
          <w:b/>
        </w:rPr>
      </w:pPr>
    </w:p>
    <w:sectPr w:rsidR="00667075" w:rsidSect="0068319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038A9" w14:textId="77777777" w:rsidR="004852E7" w:rsidRDefault="004852E7" w:rsidP="006C6B01">
      <w:pPr>
        <w:spacing w:after="0" w:line="240" w:lineRule="auto"/>
      </w:pPr>
      <w:r>
        <w:separator/>
      </w:r>
    </w:p>
  </w:endnote>
  <w:endnote w:type="continuationSeparator" w:id="0">
    <w:p w14:paraId="51120BDA" w14:textId="77777777" w:rsidR="004852E7" w:rsidRDefault="004852E7" w:rsidP="006C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181F5" w14:textId="77777777" w:rsidR="00D832DF" w:rsidRPr="00FE5156" w:rsidRDefault="00D832DF" w:rsidP="00D832DF">
    <w:pPr>
      <w:rPr>
        <w:sz w:val="16"/>
        <w:szCs w:val="16"/>
      </w:rPr>
    </w:pPr>
    <w:bookmarkStart w:id="2" w:name="_Hlk519685892"/>
    <w:r w:rsidRPr="00FE5156">
      <w:rPr>
        <w:sz w:val="16"/>
        <w:szCs w:val="16"/>
      </w:rPr>
      <w:t>Please note: This document is for information purposes only as a gui</w:t>
    </w:r>
    <w:r>
      <w:rPr>
        <w:sz w:val="16"/>
        <w:szCs w:val="16"/>
      </w:rPr>
      <w:t>de. The safe job procedures (SJP</w:t>
    </w:r>
    <w:r w:rsidRPr="00FE5156">
      <w:rPr>
        <w:sz w:val="16"/>
        <w:szCs w:val="16"/>
      </w:rPr>
      <w:t>)</w:t>
    </w:r>
    <w:r>
      <w:rPr>
        <w:sz w:val="16"/>
        <w:szCs w:val="16"/>
      </w:rPr>
      <w:t xml:space="preserve"> and safe work practices (SWP)</w:t>
    </w:r>
    <w:r w:rsidRPr="00FE5156">
      <w:rPr>
        <w:sz w:val="16"/>
        <w:szCs w:val="16"/>
      </w:rPr>
      <w:t xml:space="preserve"> created for your workplace should reflect your organizations processes, equipment and hazards as identified by a hazard analysis. </w:t>
    </w:r>
    <w:r>
      <w:rPr>
        <w:sz w:val="16"/>
        <w:szCs w:val="16"/>
      </w:rPr>
      <w:t>Construction Safety Nova Scotia</w:t>
    </w:r>
    <w:r w:rsidRPr="00FE5156">
      <w:rPr>
        <w:sz w:val="16"/>
        <w:szCs w:val="16"/>
      </w:rPr>
      <w:t xml:space="preserve"> does not assume responsibility for the use of information in this document. If assistance is needed to complete a SWP</w:t>
    </w:r>
    <w:r>
      <w:rPr>
        <w:sz w:val="16"/>
        <w:szCs w:val="16"/>
      </w:rPr>
      <w:t xml:space="preserve"> and SJP</w:t>
    </w:r>
    <w:r w:rsidRPr="00FE5156">
      <w:rPr>
        <w:sz w:val="16"/>
        <w:szCs w:val="16"/>
      </w:rPr>
      <w:t xml:space="preserve"> for your </w:t>
    </w:r>
    <w:proofErr w:type="gramStart"/>
    <w:r w:rsidRPr="00FE5156">
      <w:rPr>
        <w:sz w:val="16"/>
        <w:szCs w:val="16"/>
      </w:rPr>
      <w:t>organization</w:t>
    </w:r>
    <w:proofErr w:type="gramEnd"/>
    <w:r w:rsidRPr="00FE5156">
      <w:rPr>
        <w:sz w:val="16"/>
        <w:szCs w:val="16"/>
      </w:rPr>
      <w:t xml:space="preserve"> pleas</w:t>
    </w:r>
    <w:r>
      <w:rPr>
        <w:sz w:val="16"/>
        <w:szCs w:val="16"/>
      </w:rPr>
      <w:t>e contact CSNS member services at constructionsafetyns.ca or 1.800.971.3888.</w:t>
    </w:r>
  </w:p>
  <w:bookmarkEnd w:id="2"/>
  <w:p w14:paraId="6F1F51FA" w14:textId="77777777" w:rsidR="006C6B01" w:rsidRDefault="006C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F5A4C" w14:textId="77777777" w:rsidR="004852E7" w:rsidRDefault="004852E7" w:rsidP="006C6B01">
      <w:pPr>
        <w:spacing w:after="0" w:line="240" w:lineRule="auto"/>
      </w:pPr>
      <w:r>
        <w:separator/>
      </w:r>
    </w:p>
  </w:footnote>
  <w:footnote w:type="continuationSeparator" w:id="0">
    <w:p w14:paraId="560A8E7D" w14:textId="77777777" w:rsidR="004852E7" w:rsidRDefault="004852E7" w:rsidP="006C6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68822" w14:textId="77777777" w:rsidR="00D832DF" w:rsidRDefault="00D832DF">
    <w:pPr>
      <w:pStyle w:val="Header"/>
    </w:pPr>
    <w:sdt>
      <w:sdtPr>
        <w:id w:val="353408697"/>
        <w:docPartObj>
          <w:docPartGallery w:val="Watermarks"/>
          <w:docPartUnique/>
        </w:docPartObj>
      </w:sdtPr>
      <w:sdtEndPr/>
      <w:sdtContent>
        <w:r>
          <w:rPr>
            <w:noProof/>
            <w:lang w:eastAsia="zh-TW"/>
          </w:rPr>
          <w:pict w14:anchorId="6E01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608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tbl>
    <w:tblPr>
      <w:tblStyle w:val="TableGrid"/>
      <w:tblW w:w="10546" w:type="dxa"/>
      <w:tblInd w:w="-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119"/>
      <w:gridCol w:w="5731"/>
    </w:tblGrid>
    <w:tr w:rsidR="00D832DF" w14:paraId="1FA0D5A7" w14:textId="77777777" w:rsidTr="007F003C">
      <w:tc>
        <w:tcPr>
          <w:tcW w:w="1696" w:type="dxa"/>
          <w:hideMark/>
        </w:tcPr>
        <w:p w14:paraId="4533C9D4" w14:textId="77777777" w:rsidR="00D832DF" w:rsidRDefault="00D832DF" w:rsidP="00D832DF">
          <w:pPr>
            <w:pStyle w:val="Header"/>
          </w:pPr>
          <w:bookmarkStart w:id="1" w:name="_Hlk519686030"/>
          <w:r>
            <w:object w:dxaOrig="1440" w:dyaOrig="1440" w14:anchorId="36FE9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6082" type="#_x0000_t75" style="position:absolute;margin-left:1.55pt;margin-top:7.8pt;width:1in;height:1in;z-index:251659776;mso-position-horizontal-relative:text;mso-position-vertical-relative:text;mso-width-relative:page;mso-height-relative:page" wrapcoords="-225 0 -225 21150 21600 21150 21600 0 -225 0">
                <v:imagedata r:id="rId1" o:title=""/>
                <w10:wrap type="tight"/>
              </v:shape>
              <o:OLEObject Type="Embed" ProgID="Unknown" ShapeID="_x0000_s46082" DrawAspect="Content" ObjectID="_1593494203" r:id="rId2"/>
            </w:object>
          </w:r>
        </w:p>
      </w:tc>
      <w:tc>
        <w:tcPr>
          <w:tcW w:w="3119" w:type="dxa"/>
        </w:tcPr>
        <w:p w14:paraId="6ED29132" w14:textId="77777777" w:rsidR="00D832DF" w:rsidRDefault="00D832DF" w:rsidP="00D832DF">
          <w:pPr>
            <w:pStyle w:val="Header"/>
            <w:rPr>
              <w:rFonts w:ascii="Abadi" w:hAnsi="Abadi" w:cstheme="majorHAnsi"/>
            </w:rPr>
          </w:pPr>
        </w:p>
        <w:p w14:paraId="1F191A6F" w14:textId="77777777" w:rsidR="00D832DF" w:rsidRDefault="00D832DF" w:rsidP="00D832DF">
          <w:pPr>
            <w:pStyle w:val="Header"/>
            <w:tabs>
              <w:tab w:val="right" w:pos="8789"/>
            </w:tabs>
            <w:rPr>
              <w:rFonts w:ascii="Abadi" w:hAnsi="Abadi" w:cstheme="majorHAnsi"/>
              <w:color w:val="303958"/>
              <w:sz w:val="18"/>
              <w:szCs w:val="18"/>
            </w:rPr>
          </w:pPr>
          <w:r>
            <w:rPr>
              <w:rFonts w:ascii="Abadi" w:hAnsi="Abadi" w:cstheme="majorHAnsi"/>
              <w:color w:val="303958"/>
              <w:sz w:val="18"/>
              <w:szCs w:val="18"/>
            </w:rPr>
            <w:t xml:space="preserve">35 MacDonald Ave, </w:t>
          </w:r>
        </w:p>
        <w:p w14:paraId="2117E420" w14:textId="77777777" w:rsidR="00D832DF" w:rsidRDefault="00D832DF" w:rsidP="00D832DF">
          <w:pPr>
            <w:pStyle w:val="Header"/>
            <w:tabs>
              <w:tab w:val="right" w:pos="8789"/>
            </w:tabs>
            <w:rPr>
              <w:rFonts w:ascii="Abadi" w:hAnsi="Abadi" w:cstheme="majorHAnsi"/>
              <w:color w:val="303958"/>
              <w:sz w:val="18"/>
              <w:szCs w:val="18"/>
            </w:rPr>
          </w:pPr>
          <w:r>
            <w:rPr>
              <w:rFonts w:ascii="Abadi" w:hAnsi="Abadi" w:cstheme="majorHAnsi"/>
              <w:color w:val="303958"/>
              <w:sz w:val="18"/>
              <w:szCs w:val="18"/>
            </w:rPr>
            <w:t xml:space="preserve">Dartmouth, NS, B3B 1C6 </w:t>
          </w:r>
        </w:p>
        <w:p w14:paraId="2C976443" w14:textId="77777777" w:rsidR="00D832DF" w:rsidRDefault="00D832DF" w:rsidP="00D832DF">
          <w:pPr>
            <w:pStyle w:val="Header"/>
            <w:tabs>
              <w:tab w:val="right" w:pos="8789"/>
            </w:tabs>
            <w:rPr>
              <w:rFonts w:ascii="Abadi" w:hAnsi="Abadi" w:cstheme="majorHAnsi"/>
              <w:color w:val="303958"/>
              <w:sz w:val="18"/>
              <w:szCs w:val="18"/>
            </w:rPr>
          </w:pPr>
          <w:r>
            <w:rPr>
              <w:rFonts w:ascii="Abadi" w:hAnsi="Abadi" w:cstheme="majorHAnsi"/>
              <w:color w:val="303958"/>
              <w:sz w:val="18"/>
              <w:szCs w:val="18"/>
            </w:rPr>
            <w:t xml:space="preserve">Tel: 902 468 6696 </w:t>
          </w:r>
        </w:p>
        <w:p w14:paraId="46EE2080" w14:textId="77777777" w:rsidR="00D832DF" w:rsidRDefault="00D832DF" w:rsidP="00D832DF">
          <w:pPr>
            <w:pStyle w:val="Header"/>
            <w:tabs>
              <w:tab w:val="right" w:pos="8789"/>
            </w:tabs>
            <w:rPr>
              <w:rFonts w:ascii="Abadi" w:hAnsi="Abadi" w:cstheme="majorHAnsi"/>
              <w:color w:val="303958"/>
              <w:sz w:val="18"/>
              <w:szCs w:val="18"/>
            </w:rPr>
          </w:pPr>
          <w:r>
            <w:rPr>
              <w:rFonts w:ascii="Abadi" w:hAnsi="Abadi" w:cstheme="majorHAnsi"/>
              <w:color w:val="303958"/>
              <w:sz w:val="18"/>
              <w:szCs w:val="18"/>
            </w:rPr>
            <w:t xml:space="preserve">Toll Free NS: 1 800 971 3888 </w:t>
          </w:r>
        </w:p>
        <w:p w14:paraId="3861B740" w14:textId="77777777" w:rsidR="00D832DF" w:rsidRDefault="00D832DF" w:rsidP="00D832DF">
          <w:pPr>
            <w:pStyle w:val="Header"/>
            <w:tabs>
              <w:tab w:val="right" w:pos="8789"/>
            </w:tabs>
            <w:rPr>
              <w:rFonts w:ascii="Abadi" w:hAnsi="Abadi" w:cstheme="majorHAnsi"/>
              <w:color w:val="303958"/>
              <w:sz w:val="18"/>
              <w:szCs w:val="18"/>
            </w:rPr>
          </w:pPr>
          <w:r>
            <w:rPr>
              <w:rFonts w:ascii="Abadi" w:hAnsi="Abadi" w:cstheme="majorHAnsi"/>
              <w:color w:val="303958"/>
              <w:sz w:val="18"/>
              <w:szCs w:val="18"/>
            </w:rPr>
            <w:t>Fax: 902 468 8843</w:t>
          </w:r>
        </w:p>
        <w:p w14:paraId="17BFE98B" w14:textId="77777777" w:rsidR="00D832DF" w:rsidRDefault="00D832DF" w:rsidP="00D832DF">
          <w:pPr>
            <w:pStyle w:val="Header"/>
            <w:tabs>
              <w:tab w:val="right" w:pos="8789"/>
            </w:tabs>
            <w:rPr>
              <w:rFonts w:ascii="Abadi" w:hAnsi="Abadi" w:cstheme="majorHAnsi"/>
            </w:rPr>
          </w:pPr>
          <w:r>
            <w:rPr>
              <w:rFonts w:ascii="Abadi" w:hAnsi="Abadi" w:cstheme="majorHAnsi"/>
              <w:color w:val="ED6E17"/>
              <w:sz w:val="18"/>
              <w:szCs w:val="18"/>
            </w:rPr>
            <w:t>Web: www.constructionsafetyns.ca</w:t>
          </w:r>
        </w:p>
      </w:tc>
      <w:tc>
        <w:tcPr>
          <w:tcW w:w="5731" w:type="dxa"/>
        </w:tcPr>
        <w:p w14:paraId="386F446D" w14:textId="77777777" w:rsidR="00D832DF" w:rsidRDefault="00D832DF" w:rsidP="00D832DF">
          <w:pPr>
            <w:pStyle w:val="Header"/>
            <w:rPr>
              <w:rFonts w:ascii="Arial" w:hAnsi="Arial" w:cs="Arial"/>
            </w:rPr>
          </w:pPr>
        </w:p>
      </w:tc>
      <w:bookmarkEnd w:id="1"/>
    </w:tr>
  </w:tbl>
  <w:p w14:paraId="34E405F4" w14:textId="504B1161" w:rsidR="006C6B01" w:rsidRDefault="006C6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517"/>
    <w:multiLevelType w:val="hybridMultilevel"/>
    <w:tmpl w:val="AC98C26A"/>
    <w:lvl w:ilvl="0" w:tplc="BB3EEBFE">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616F4"/>
    <w:multiLevelType w:val="hybridMultilevel"/>
    <w:tmpl w:val="6C8EE626"/>
    <w:lvl w:ilvl="0" w:tplc="10090001">
      <w:start w:val="1"/>
      <w:numFmt w:val="bullet"/>
      <w:lvlText w:val=""/>
      <w:lvlJc w:val="left"/>
      <w:pPr>
        <w:tabs>
          <w:tab w:val="num" w:pos="360"/>
        </w:tabs>
        <w:ind w:left="34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37DC6"/>
    <w:multiLevelType w:val="hybridMultilevel"/>
    <w:tmpl w:val="ECC047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804EF"/>
    <w:multiLevelType w:val="hybridMultilevel"/>
    <w:tmpl w:val="09008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A3ECD"/>
    <w:multiLevelType w:val="hybridMultilevel"/>
    <w:tmpl w:val="DE1C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76581"/>
    <w:multiLevelType w:val="hybridMultilevel"/>
    <w:tmpl w:val="A77CCAEA"/>
    <w:lvl w:ilvl="0" w:tplc="AB9ACD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B7002B"/>
    <w:multiLevelType w:val="hybridMultilevel"/>
    <w:tmpl w:val="4872A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504C79"/>
    <w:multiLevelType w:val="hybridMultilevel"/>
    <w:tmpl w:val="F47E3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F9D7834"/>
    <w:multiLevelType w:val="hybridMultilevel"/>
    <w:tmpl w:val="8154E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5"/>
  </w:num>
  <w:num w:numId="5">
    <w:abstractNumId w:val="7"/>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6083"/>
    <o:shapelayout v:ext="edit">
      <o:idmap v:ext="edit" data="4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B01"/>
    <w:rsid w:val="00035E4E"/>
    <w:rsid w:val="000C1C64"/>
    <w:rsid w:val="001555B6"/>
    <w:rsid w:val="00157C86"/>
    <w:rsid w:val="00190DBC"/>
    <w:rsid w:val="001A3D1A"/>
    <w:rsid w:val="001A49D8"/>
    <w:rsid w:val="001C47A8"/>
    <w:rsid w:val="001D3C16"/>
    <w:rsid w:val="001D4299"/>
    <w:rsid w:val="00226596"/>
    <w:rsid w:val="00281EC2"/>
    <w:rsid w:val="00331418"/>
    <w:rsid w:val="003872B6"/>
    <w:rsid w:val="003900B5"/>
    <w:rsid w:val="00411366"/>
    <w:rsid w:val="00447D7C"/>
    <w:rsid w:val="00477E44"/>
    <w:rsid w:val="004852E7"/>
    <w:rsid w:val="004E02F0"/>
    <w:rsid w:val="00661415"/>
    <w:rsid w:val="00667075"/>
    <w:rsid w:val="00683191"/>
    <w:rsid w:val="006A0380"/>
    <w:rsid w:val="006A2888"/>
    <w:rsid w:val="006B4592"/>
    <w:rsid w:val="006C6B01"/>
    <w:rsid w:val="00710D14"/>
    <w:rsid w:val="00720E03"/>
    <w:rsid w:val="00747D3B"/>
    <w:rsid w:val="00754848"/>
    <w:rsid w:val="007A3BDD"/>
    <w:rsid w:val="00820DBB"/>
    <w:rsid w:val="00854BE0"/>
    <w:rsid w:val="00880B0A"/>
    <w:rsid w:val="008B0920"/>
    <w:rsid w:val="009652A1"/>
    <w:rsid w:val="009753D7"/>
    <w:rsid w:val="009B300F"/>
    <w:rsid w:val="00A6509A"/>
    <w:rsid w:val="00A70772"/>
    <w:rsid w:val="00A70A61"/>
    <w:rsid w:val="00A7659A"/>
    <w:rsid w:val="00A873ED"/>
    <w:rsid w:val="00B0114E"/>
    <w:rsid w:val="00B83A97"/>
    <w:rsid w:val="00BA5F64"/>
    <w:rsid w:val="00BC0259"/>
    <w:rsid w:val="00BC5403"/>
    <w:rsid w:val="00C05FF9"/>
    <w:rsid w:val="00C16437"/>
    <w:rsid w:val="00C212C8"/>
    <w:rsid w:val="00C21788"/>
    <w:rsid w:val="00C669BC"/>
    <w:rsid w:val="00C87AC8"/>
    <w:rsid w:val="00CA6670"/>
    <w:rsid w:val="00CC0BCE"/>
    <w:rsid w:val="00CD3C6F"/>
    <w:rsid w:val="00D4531A"/>
    <w:rsid w:val="00D8005C"/>
    <w:rsid w:val="00D832DF"/>
    <w:rsid w:val="00D86639"/>
    <w:rsid w:val="00DD3E38"/>
    <w:rsid w:val="00DF0688"/>
    <w:rsid w:val="00E3615D"/>
    <w:rsid w:val="00E504ED"/>
    <w:rsid w:val="00EB3C51"/>
    <w:rsid w:val="00FC129C"/>
    <w:rsid w:val="00FC4D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6083"/>
    <o:shapelayout v:ext="edit">
      <o:idmap v:ext="edit" data="1"/>
    </o:shapelayout>
  </w:shapeDefaults>
  <w:decimalSymbol w:val="."/>
  <w:listSeparator w:val=","/>
  <w14:docId w14:val="7591CC68"/>
  <w15:docId w15:val="{8A9C873C-F3B8-4380-8BCE-CD507350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B01"/>
  </w:style>
  <w:style w:type="paragraph" w:styleId="Footer">
    <w:name w:val="footer"/>
    <w:basedOn w:val="Normal"/>
    <w:link w:val="FooterChar"/>
    <w:uiPriority w:val="99"/>
    <w:unhideWhenUsed/>
    <w:rsid w:val="006C6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B01"/>
  </w:style>
  <w:style w:type="paragraph" w:styleId="BalloonText">
    <w:name w:val="Balloon Text"/>
    <w:basedOn w:val="Normal"/>
    <w:link w:val="BalloonTextChar"/>
    <w:uiPriority w:val="99"/>
    <w:semiHidden/>
    <w:unhideWhenUsed/>
    <w:rsid w:val="006C6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B01"/>
    <w:rPr>
      <w:rFonts w:ascii="Tahoma" w:hAnsi="Tahoma" w:cs="Tahoma"/>
      <w:sz w:val="16"/>
      <w:szCs w:val="16"/>
    </w:rPr>
  </w:style>
  <w:style w:type="table" w:styleId="TableGrid">
    <w:name w:val="Table Grid"/>
    <w:basedOn w:val="TableNormal"/>
    <w:uiPriority w:val="39"/>
    <w:rsid w:val="006C6B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80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9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NSCSA</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SIEGNE</dc:creator>
  <cp:lastModifiedBy>Rhea White</cp:lastModifiedBy>
  <cp:revision>6</cp:revision>
  <dcterms:created xsi:type="dcterms:W3CDTF">2011-05-09T12:34:00Z</dcterms:created>
  <dcterms:modified xsi:type="dcterms:W3CDTF">2018-07-19T11:30:00Z</dcterms:modified>
</cp:coreProperties>
</file>