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90A4" w14:textId="564023ED" w:rsidR="00BC7012" w:rsidRDefault="00EA351C" w:rsidP="00EA35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351C">
        <w:rPr>
          <w:rFonts w:ascii="Arial" w:hAnsi="Arial" w:cs="Arial"/>
          <w:b/>
          <w:bCs/>
          <w:sz w:val="24"/>
          <w:szCs w:val="24"/>
        </w:rPr>
        <w:t xml:space="preserve">Assignment of </w:t>
      </w:r>
      <w:r>
        <w:rPr>
          <w:rFonts w:ascii="Arial" w:hAnsi="Arial" w:cs="Arial"/>
          <w:b/>
          <w:bCs/>
          <w:sz w:val="24"/>
          <w:szCs w:val="24"/>
        </w:rPr>
        <w:t>Responsibility</w:t>
      </w:r>
    </w:p>
    <w:p w14:paraId="070821C3" w14:textId="208F485F" w:rsidR="00EA351C" w:rsidRDefault="00EA351C" w:rsidP="00EA35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Manager:</w:t>
      </w:r>
    </w:p>
    <w:p w14:paraId="08A66257" w14:textId="3850DA76" w:rsidR="00EA351C" w:rsidRDefault="00EA351C" w:rsidP="00EA35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safe workplace.</w:t>
      </w:r>
    </w:p>
    <w:p w14:paraId="0D499301" w14:textId="4FA24AE1" w:rsidR="00EA351C" w:rsidRDefault="00EA351C" w:rsidP="00EA35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information, instruction, and assistance to all supervisory staff and/or employees to protect the health and safety of everyone at the workplace. </w:t>
      </w:r>
    </w:p>
    <w:p w14:paraId="73931010" w14:textId="396204D4" w:rsidR="00EA351C" w:rsidRDefault="00EA351C" w:rsidP="00EA35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overall control and responsibility of the company safety program. </w:t>
      </w:r>
    </w:p>
    <w:p w14:paraId="0041B2ED" w14:textId="022FFF7B" w:rsidR="00EA351C" w:rsidRDefault="00EA351C" w:rsidP="00EA35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Understand and enforce the safety program policies, procedures, and the OHS Act. </w:t>
      </w:r>
    </w:p>
    <w:p w14:paraId="7EF2C9F3" w14:textId="5D2C044B" w:rsidR="00EA351C" w:rsidRDefault="00EA351C" w:rsidP="00EA35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all supervisory staff with proper, well-maintained tools and equipment, plus any other specialized personal protective devices which may be required. </w:t>
      </w:r>
    </w:p>
    <w:p w14:paraId="5A9F5EF6" w14:textId="3AD3394F" w:rsidR="00EA351C" w:rsidRDefault="00EA351C" w:rsidP="00EA35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all supervisory staff with an understanding of the incident prevention program as well as relevant sections of the OHS Act. </w:t>
      </w:r>
    </w:p>
    <w:p w14:paraId="2A8F47B7" w14:textId="63E0F303" w:rsidR="00EA351C" w:rsidRDefault="00EA351C" w:rsidP="00EA35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on going safety education and first aid training as required. </w:t>
      </w:r>
    </w:p>
    <w:p w14:paraId="38101811" w14:textId="379AB434" w:rsidR="00EA351C" w:rsidRDefault="00EA351C" w:rsidP="00EA35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 projects and hold individuals accountable for their safety performance. </w:t>
      </w:r>
    </w:p>
    <w:p w14:paraId="61D05577" w14:textId="619477F7" w:rsidR="00EA351C" w:rsidRDefault="00EA351C" w:rsidP="00EA35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Supervisor/Foreperson:</w:t>
      </w:r>
    </w:p>
    <w:p w14:paraId="68C4A4D1" w14:textId="096022AD" w:rsidR="00EA351C" w:rsidRDefault="00EA351C" w:rsidP="00EA35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Promote workplace safety and address unsafe conditions. </w:t>
      </w:r>
    </w:p>
    <w:p w14:paraId="67D7CF6D" w14:textId="554D3893" w:rsidR="00EA351C" w:rsidRDefault="00EA351C" w:rsidP="00EA35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 and apply the company’s safety policy, program, and OHS Act. </w:t>
      </w:r>
    </w:p>
    <w:p w14:paraId="68770D50" w14:textId="755F2289" w:rsidR="00EA351C" w:rsidRDefault="00EA351C" w:rsidP="00EA35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all employees are trained to work in a safe manner and that they use all protective devices and procedures required by the company and legislation are followed. </w:t>
      </w:r>
    </w:p>
    <w:p w14:paraId="2E420CBA" w14:textId="06CE1AA5" w:rsidR="00EA351C" w:rsidRDefault="00EA351C" w:rsidP="00EA35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Advise all employees of any potential or actual dangers associated with the work and provide information on how to isolate, prevent, or remove the hazards. </w:t>
      </w:r>
    </w:p>
    <w:p w14:paraId="6FDEBB66" w14:textId="09D9E7C0" w:rsidR="00EA351C" w:rsidRDefault="00EA351C" w:rsidP="00EA35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Arrange for medical treatment in case of injury or illness, including transportation to a doctor or hospital. </w:t>
      </w:r>
    </w:p>
    <w:p w14:paraId="15A1180A" w14:textId="23AF5A30" w:rsidR="00EA351C" w:rsidRDefault="00EA351C" w:rsidP="00EA35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and fully investigate all incidents/near misses and advise management on how to prevent similar incidents in the future. </w:t>
      </w:r>
    </w:p>
    <w:p w14:paraId="073BAB58" w14:textId="5D057B49" w:rsidR="00EA351C" w:rsidRDefault="00EA351C" w:rsidP="00EA35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safety inspections of the workplace to ensure a safe and healthy environment.</w:t>
      </w:r>
    </w:p>
    <w:p w14:paraId="25E6BCFF" w14:textId="127192D1" w:rsidR="007E26AD" w:rsidRDefault="007E26AD" w:rsidP="007E26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Employee:</w:t>
      </w:r>
    </w:p>
    <w:p w14:paraId="45D06873" w14:textId="5C05E595" w:rsidR="007E26AD" w:rsidRPr="007E26AD" w:rsidRDefault="007E26AD" w:rsidP="007E26A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Read, understand, and comply with the safety policy, safety program, safe work practices, procedures, and rules. </w:t>
      </w:r>
    </w:p>
    <w:p w14:paraId="28448025" w14:textId="50CD3095" w:rsidR="007E26AD" w:rsidRPr="007E26AD" w:rsidRDefault="007E26AD" w:rsidP="007E26A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safety devices/equipment and personal protective equipment required by the regulations, manufacturers’ specifications, and the employer. </w:t>
      </w:r>
    </w:p>
    <w:p w14:paraId="129B579E" w14:textId="6C9D99F6" w:rsidR="007E26AD" w:rsidRPr="007E26AD" w:rsidRDefault="007E26AD" w:rsidP="007E26A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and report hazards at the workplace.</w:t>
      </w:r>
    </w:p>
    <w:p w14:paraId="659A762A" w14:textId="4E216BDC" w:rsidR="007E26AD" w:rsidRPr="007E26AD" w:rsidRDefault="007E26AD" w:rsidP="007E26A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the supervisor of any unsafe conditions or acts. </w:t>
      </w:r>
    </w:p>
    <w:p w14:paraId="21EB70AF" w14:textId="33DBDA03" w:rsidR="007E26AD" w:rsidRPr="007E26AD" w:rsidRDefault="007E26AD" w:rsidP="007E26A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all incidents/near missed to their supervisor as soon as possible. </w:t>
      </w:r>
    </w:p>
    <w:p w14:paraId="12F4C3A2" w14:textId="4630C684" w:rsidR="007E26AD" w:rsidRPr="007E26AD" w:rsidRDefault="007E26AD" w:rsidP="007E26A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every reasonable precaution to protect the safety of themselves and others. </w:t>
      </w:r>
    </w:p>
    <w:p w14:paraId="7654C13C" w14:textId="7371E346" w:rsidR="007E26AD" w:rsidRDefault="007E26AD" w:rsidP="007E26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Safety Representative/JOHSC Representatives:</w:t>
      </w:r>
    </w:p>
    <w:p w14:paraId="02411F01" w14:textId="660F7261" w:rsidR="007E26AD" w:rsidRDefault="007E26AD" w:rsidP="007E26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on behalf of the employees, with the employer on workplace health and safety. </w:t>
      </w:r>
    </w:p>
    <w:p w14:paraId="1C38C75A" w14:textId="0162851F" w:rsidR="007E26AD" w:rsidRDefault="007E26AD" w:rsidP="007E26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Co-operative identification of hazards. </w:t>
      </w:r>
    </w:p>
    <w:p w14:paraId="2B69E0AB" w14:textId="07931369" w:rsidR="007E26AD" w:rsidRDefault="007E26AD" w:rsidP="007E26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Co-operative auditing of the workplace safety program. </w:t>
      </w:r>
    </w:p>
    <w:p w14:paraId="60433124" w14:textId="2BDC647E" w:rsidR="007E26AD" w:rsidRDefault="007E26AD" w:rsidP="007E26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 in workplace safety inspections and investigations. </w:t>
      </w:r>
    </w:p>
    <w:p w14:paraId="69AE40D9" w14:textId="129377CA" w:rsidR="007E26AD" w:rsidRDefault="007E26AD" w:rsidP="007E26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Advising on personal protection equipment, devices, and clothing. </w:t>
      </w:r>
    </w:p>
    <w:p w14:paraId="1BF1E5EB" w14:textId="502E1BB6" w:rsidR="007E26AD" w:rsidRDefault="007E26AD" w:rsidP="007E26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E26AD">
        <w:rPr>
          <w:rFonts w:ascii="Arial" w:hAnsi="Arial" w:cs="Arial"/>
          <w:sz w:val="20"/>
          <w:szCs w:val="20"/>
        </w:rPr>
        <w:t>Provide recommendations on improvement opportunities to th</w:t>
      </w:r>
      <w:r>
        <w:rPr>
          <w:rFonts w:ascii="Arial" w:hAnsi="Arial" w:cs="Arial"/>
          <w:sz w:val="20"/>
          <w:szCs w:val="20"/>
        </w:rPr>
        <w:t xml:space="preserve">e safety program. </w:t>
      </w:r>
    </w:p>
    <w:p w14:paraId="11F6ADDE" w14:textId="02EE1100" w:rsidR="007E26AD" w:rsidRPr="007E26AD" w:rsidRDefault="007E26AD" w:rsidP="007E26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 in JOHSC safety meetings and follow the rules of procedures as laid out by the committee. </w:t>
      </w:r>
    </w:p>
    <w:p w14:paraId="2A7BE0B7" w14:textId="77777777" w:rsidR="00EA351C" w:rsidRPr="007E26AD" w:rsidRDefault="00EA351C" w:rsidP="00EA351C">
      <w:pPr>
        <w:rPr>
          <w:rFonts w:ascii="Arial" w:hAnsi="Arial" w:cs="Arial"/>
          <w:sz w:val="20"/>
          <w:szCs w:val="20"/>
        </w:rPr>
      </w:pPr>
    </w:p>
    <w:p w14:paraId="2B8B3DCA" w14:textId="77777777" w:rsidR="00EA351C" w:rsidRPr="007E26AD" w:rsidRDefault="00EA351C" w:rsidP="00EA351C">
      <w:pPr>
        <w:rPr>
          <w:rFonts w:ascii="Arial" w:hAnsi="Arial" w:cs="Arial"/>
          <w:sz w:val="20"/>
          <w:szCs w:val="20"/>
        </w:rPr>
      </w:pPr>
    </w:p>
    <w:sectPr w:rsidR="00EA351C" w:rsidRPr="007E2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B5E"/>
    <w:multiLevelType w:val="hybridMultilevel"/>
    <w:tmpl w:val="6778C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5C0"/>
    <w:multiLevelType w:val="hybridMultilevel"/>
    <w:tmpl w:val="105E6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6929"/>
    <w:multiLevelType w:val="hybridMultilevel"/>
    <w:tmpl w:val="1BA29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B39"/>
    <w:multiLevelType w:val="hybridMultilevel"/>
    <w:tmpl w:val="4FFAB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3736"/>
    <w:multiLevelType w:val="hybridMultilevel"/>
    <w:tmpl w:val="95AC9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34046">
    <w:abstractNumId w:val="1"/>
  </w:num>
  <w:num w:numId="2" w16cid:durableId="741682430">
    <w:abstractNumId w:val="2"/>
  </w:num>
  <w:num w:numId="3" w16cid:durableId="2100825631">
    <w:abstractNumId w:val="3"/>
  </w:num>
  <w:num w:numId="4" w16cid:durableId="1239709422">
    <w:abstractNumId w:val="4"/>
  </w:num>
  <w:num w:numId="5" w16cid:durableId="56383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1C"/>
    <w:rsid w:val="007E26AD"/>
    <w:rsid w:val="009274B6"/>
    <w:rsid w:val="00BC7012"/>
    <w:rsid w:val="00E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E91B"/>
  <w15:chartTrackingRefBased/>
  <w15:docId w15:val="{483B6A59-47B3-4AA4-BA15-F27E6984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D6EA94DF-400E-457A-8F25-98B02591F3A2}"/>
</file>

<file path=customXml/itemProps2.xml><?xml version="1.0" encoding="utf-8"?>
<ds:datastoreItem xmlns:ds="http://schemas.openxmlformats.org/officeDocument/2006/customXml" ds:itemID="{1AB608CD-9C20-46CF-B26E-6873B4F45A5E}"/>
</file>

<file path=customXml/itemProps3.xml><?xml version="1.0" encoding="utf-8"?>
<ds:datastoreItem xmlns:ds="http://schemas.openxmlformats.org/officeDocument/2006/customXml" ds:itemID="{E6DDCB9A-6F8B-4742-9917-F00CE8AB1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Leblanc</dc:creator>
  <cp:keywords/>
  <dc:description/>
  <cp:lastModifiedBy>Kelly Leblanc</cp:lastModifiedBy>
  <cp:revision>1</cp:revision>
  <dcterms:created xsi:type="dcterms:W3CDTF">2023-07-07T13:32:00Z</dcterms:created>
  <dcterms:modified xsi:type="dcterms:W3CDTF">2023-07-07T13:51:00Z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