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305B6" w14:textId="77777777" w:rsidR="009E0980" w:rsidRPr="009E0980" w:rsidRDefault="009E0980" w:rsidP="009E0980">
      <w:pPr>
        <w:tabs>
          <w:tab w:val="num" w:pos="720"/>
        </w:tabs>
        <w:spacing w:after="120"/>
        <w:ind w:left="720" w:hanging="360"/>
        <w:jc w:val="center"/>
        <w:rPr>
          <w:b/>
          <w:bCs/>
          <w:sz w:val="36"/>
          <w:szCs w:val="36"/>
        </w:rPr>
      </w:pPr>
      <w:r w:rsidRPr="009E0980">
        <w:rPr>
          <w:b/>
          <w:bCs/>
          <w:sz w:val="36"/>
          <w:szCs w:val="36"/>
        </w:rPr>
        <w:t xml:space="preserve">Getting started with </w:t>
      </w:r>
      <w:proofErr w:type="spellStart"/>
      <w:proofErr w:type="gramStart"/>
      <w:r w:rsidRPr="009E0980">
        <w:rPr>
          <w:b/>
          <w:bCs/>
          <w:sz w:val="36"/>
          <w:szCs w:val="36"/>
        </w:rPr>
        <w:t>Auditsoft</w:t>
      </w:r>
      <w:proofErr w:type="spellEnd"/>
      <w:proofErr w:type="gramEnd"/>
    </w:p>
    <w:p w14:paraId="6A5F015D" w14:textId="77777777" w:rsidR="009E0980" w:rsidRDefault="009E0980" w:rsidP="009E0980">
      <w:pPr>
        <w:spacing w:after="120"/>
        <w:rPr>
          <w:rFonts w:eastAsia="Times New Roman"/>
          <w:b/>
          <w:bCs/>
          <w:color w:val="000000"/>
          <w:sz w:val="24"/>
          <w:szCs w:val="24"/>
        </w:rPr>
      </w:pPr>
    </w:p>
    <w:p w14:paraId="59C43C5A" w14:textId="77777777" w:rsidR="000B25F8" w:rsidRPr="00567FBB" w:rsidRDefault="000B25F8" w:rsidP="00567FBB">
      <w:pPr>
        <w:numPr>
          <w:ilvl w:val="0"/>
          <w:numId w:val="1"/>
        </w:numPr>
        <w:spacing w:after="120"/>
        <w:rPr>
          <w:rFonts w:eastAsia="Times New Roman"/>
          <w:b/>
          <w:bCs/>
          <w:color w:val="000000"/>
          <w:sz w:val="24"/>
          <w:szCs w:val="24"/>
        </w:rPr>
      </w:pPr>
      <w:r w:rsidRPr="00567FBB">
        <w:rPr>
          <w:rFonts w:eastAsia="Times New Roman"/>
          <w:b/>
          <w:bCs/>
          <w:color w:val="000000"/>
          <w:sz w:val="24"/>
          <w:szCs w:val="24"/>
        </w:rPr>
        <w:t>Getting a license</w:t>
      </w:r>
    </w:p>
    <w:p w14:paraId="584C344B" w14:textId="77777777" w:rsidR="000B25F8" w:rsidRPr="009E0980" w:rsidRDefault="00000000" w:rsidP="00567FBB">
      <w:pPr>
        <w:numPr>
          <w:ilvl w:val="1"/>
          <w:numId w:val="1"/>
        </w:numPr>
        <w:spacing w:after="120"/>
        <w:rPr>
          <w:rFonts w:eastAsia="Times New Roman"/>
          <w:color w:val="000000"/>
          <w:sz w:val="24"/>
          <w:szCs w:val="24"/>
        </w:rPr>
      </w:pPr>
      <w:hyperlink r:id="rId7" w:tooltip="https://auditsoft.co/download/" w:history="1">
        <w:r w:rsidR="009E0980">
          <w:rPr>
            <w:rStyle w:val="Hyperlink"/>
            <w:rFonts w:eastAsia="Times New Roman"/>
            <w:sz w:val="24"/>
            <w:szCs w:val="24"/>
          </w:rPr>
          <w:t>D</w:t>
        </w:r>
        <w:r w:rsidR="000B25F8" w:rsidRPr="009E0980">
          <w:rPr>
            <w:rStyle w:val="Hyperlink"/>
            <w:rFonts w:eastAsia="Times New Roman"/>
            <w:sz w:val="24"/>
            <w:szCs w:val="24"/>
          </w:rPr>
          <w:t xml:space="preserve">ownload </w:t>
        </w:r>
      </w:hyperlink>
      <w:r w:rsidR="000B25F8" w:rsidRPr="009E0980">
        <w:rPr>
          <w:rFonts w:eastAsia="Times New Roman"/>
          <w:color w:val="000000"/>
          <w:sz w:val="24"/>
          <w:szCs w:val="24"/>
        </w:rPr>
        <w:t xml:space="preserve">the AuditSoft application </w:t>
      </w:r>
      <w:r w:rsidR="00567FBB" w:rsidRPr="009E0980">
        <w:rPr>
          <w:rFonts w:eastAsia="Times New Roman"/>
          <w:color w:val="000000"/>
          <w:sz w:val="24"/>
          <w:szCs w:val="24"/>
        </w:rPr>
        <w:t xml:space="preserve">to your PC (please note: </w:t>
      </w:r>
      <w:proofErr w:type="spellStart"/>
      <w:r w:rsidR="00567FBB" w:rsidRPr="009E0980">
        <w:rPr>
          <w:rFonts w:eastAsia="Times New Roman"/>
          <w:color w:val="000000"/>
          <w:sz w:val="24"/>
          <w:szCs w:val="24"/>
        </w:rPr>
        <w:t>Auditsoft</w:t>
      </w:r>
      <w:proofErr w:type="spellEnd"/>
      <w:r w:rsidR="00567FBB" w:rsidRPr="009E0980">
        <w:rPr>
          <w:rFonts w:eastAsia="Times New Roman"/>
          <w:color w:val="000000"/>
          <w:sz w:val="24"/>
          <w:szCs w:val="24"/>
        </w:rPr>
        <w:t xml:space="preserve"> is not compatible with MAC OS)</w:t>
      </w:r>
    </w:p>
    <w:p w14:paraId="7E7EF4CA" w14:textId="77777777" w:rsidR="00567FBB" w:rsidRPr="009E0980" w:rsidRDefault="00567FBB" w:rsidP="00567FBB">
      <w:pPr>
        <w:numPr>
          <w:ilvl w:val="1"/>
          <w:numId w:val="1"/>
        </w:numPr>
        <w:spacing w:after="120"/>
        <w:rPr>
          <w:rFonts w:eastAsia="Times New Roman"/>
          <w:color w:val="000000"/>
          <w:sz w:val="24"/>
          <w:szCs w:val="24"/>
        </w:rPr>
      </w:pPr>
      <w:r w:rsidRPr="009E0980">
        <w:rPr>
          <w:rFonts w:eastAsia="Times New Roman"/>
          <w:color w:val="000000"/>
          <w:sz w:val="24"/>
          <w:szCs w:val="24"/>
        </w:rPr>
        <w:t xml:space="preserve">Create a user account or login using existing </w:t>
      </w:r>
      <w:proofErr w:type="gramStart"/>
      <w:r w:rsidRPr="009E0980">
        <w:rPr>
          <w:rFonts w:eastAsia="Times New Roman"/>
          <w:color w:val="000000"/>
          <w:sz w:val="24"/>
          <w:szCs w:val="24"/>
        </w:rPr>
        <w:t>credentials</w:t>
      </w:r>
      <w:proofErr w:type="gramEnd"/>
      <w:r w:rsidRPr="009E0980">
        <w:rPr>
          <w:rFonts w:eastAsia="Times New Roman"/>
          <w:color w:val="000000"/>
          <w:sz w:val="24"/>
          <w:szCs w:val="24"/>
        </w:rPr>
        <w:t xml:space="preserve"> </w:t>
      </w:r>
    </w:p>
    <w:p w14:paraId="6781D786" w14:textId="77777777" w:rsidR="000B25F8" w:rsidRPr="009E0980" w:rsidRDefault="000B25F8" w:rsidP="00567FBB">
      <w:pPr>
        <w:numPr>
          <w:ilvl w:val="1"/>
          <w:numId w:val="1"/>
        </w:numPr>
        <w:spacing w:after="120"/>
        <w:rPr>
          <w:rFonts w:eastAsia="Times New Roman"/>
          <w:color w:val="000000"/>
          <w:sz w:val="24"/>
          <w:szCs w:val="24"/>
        </w:rPr>
      </w:pPr>
      <w:r w:rsidRPr="009E0980">
        <w:rPr>
          <w:rFonts w:eastAsia="Times New Roman"/>
          <w:color w:val="000000"/>
          <w:sz w:val="24"/>
          <w:szCs w:val="24"/>
        </w:rPr>
        <w:t xml:space="preserve">Select </w:t>
      </w:r>
      <w:r w:rsidR="00567FBB" w:rsidRPr="009E0980">
        <w:rPr>
          <w:rFonts w:eastAsia="Times New Roman"/>
          <w:color w:val="000000"/>
          <w:sz w:val="24"/>
          <w:szCs w:val="24"/>
        </w:rPr>
        <w:t xml:space="preserve">Audit </w:t>
      </w:r>
      <w:r w:rsidRPr="009E0980">
        <w:rPr>
          <w:rFonts w:eastAsia="Times New Roman"/>
          <w:color w:val="000000"/>
          <w:sz w:val="24"/>
          <w:szCs w:val="24"/>
        </w:rPr>
        <w:t>Protocol (CSNS COR 2022)</w:t>
      </w:r>
      <w:r w:rsidR="00567FBB" w:rsidRPr="009E0980">
        <w:rPr>
          <w:rFonts w:eastAsia="Times New Roman"/>
          <w:color w:val="000000"/>
          <w:sz w:val="24"/>
          <w:szCs w:val="24"/>
        </w:rPr>
        <w:t>,</w:t>
      </w:r>
      <w:r w:rsidRPr="009E0980">
        <w:rPr>
          <w:rFonts w:eastAsia="Times New Roman"/>
          <w:color w:val="000000"/>
          <w:sz w:val="24"/>
          <w:szCs w:val="24"/>
        </w:rPr>
        <w:t xml:space="preserve"> enter details and submit request</w:t>
      </w:r>
      <w:r w:rsidR="00567FBB" w:rsidRPr="009E0980">
        <w:rPr>
          <w:rFonts w:eastAsia="Times New Roman"/>
          <w:color w:val="000000"/>
          <w:sz w:val="24"/>
          <w:szCs w:val="24"/>
        </w:rPr>
        <w:t xml:space="preserve"> for </w:t>
      </w:r>
      <w:proofErr w:type="gramStart"/>
      <w:r w:rsidR="00567FBB" w:rsidRPr="009E0980">
        <w:rPr>
          <w:rFonts w:eastAsia="Times New Roman"/>
          <w:color w:val="000000"/>
          <w:sz w:val="24"/>
          <w:szCs w:val="24"/>
        </w:rPr>
        <w:t>license</w:t>
      </w:r>
      <w:proofErr w:type="gramEnd"/>
    </w:p>
    <w:p w14:paraId="7B36307A" w14:textId="77777777" w:rsidR="00567FBB" w:rsidRPr="009E0980" w:rsidRDefault="000B25F8" w:rsidP="00567FBB">
      <w:pPr>
        <w:numPr>
          <w:ilvl w:val="1"/>
          <w:numId w:val="1"/>
        </w:numPr>
        <w:spacing w:after="120"/>
        <w:rPr>
          <w:rFonts w:eastAsia="Times New Roman"/>
          <w:color w:val="000000"/>
          <w:sz w:val="24"/>
          <w:szCs w:val="24"/>
        </w:rPr>
      </w:pPr>
      <w:r w:rsidRPr="009E0980">
        <w:rPr>
          <w:rFonts w:eastAsia="Times New Roman"/>
          <w:color w:val="000000"/>
          <w:sz w:val="24"/>
          <w:szCs w:val="24"/>
        </w:rPr>
        <w:t xml:space="preserve">Once CSNS approves your license, you will receive an email </w:t>
      </w:r>
      <w:proofErr w:type="gramStart"/>
      <w:r w:rsidRPr="009E0980">
        <w:rPr>
          <w:rFonts w:eastAsia="Times New Roman"/>
          <w:color w:val="000000"/>
          <w:sz w:val="24"/>
          <w:szCs w:val="24"/>
        </w:rPr>
        <w:t>notification</w:t>
      </w:r>
      <w:proofErr w:type="gramEnd"/>
      <w:r w:rsidRPr="009E0980">
        <w:rPr>
          <w:rFonts w:eastAsia="Times New Roman"/>
          <w:color w:val="000000"/>
          <w:sz w:val="24"/>
          <w:szCs w:val="24"/>
        </w:rPr>
        <w:t xml:space="preserve"> </w:t>
      </w:r>
    </w:p>
    <w:p w14:paraId="68EEC1BD" w14:textId="77777777" w:rsidR="000B25F8" w:rsidRPr="009E0980" w:rsidRDefault="00567FBB" w:rsidP="00567FBB">
      <w:pPr>
        <w:numPr>
          <w:ilvl w:val="1"/>
          <w:numId w:val="1"/>
        </w:numPr>
        <w:spacing w:after="120"/>
        <w:rPr>
          <w:rFonts w:eastAsia="Times New Roman"/>
          <w:color w:val="000000"/>
          <w:sz w:val="24"/>
          <w:szCs w:val="24"/>
        </w:rPr>
      </w:pPr>
      <w:r w:rsidRPr="009E0980">
        <w:rPr>
          <w:rFonts w:eastAsia="Times New Roman"/>
          <w:color w:val="000000"/>
          <w:sz w:val="24"/>
          <w:szCs w:val="24"/>
        </w:rPr>
        <w:t>Y</w:t>
      </w:r>
      <w:r w:rsidR="000B25F8" w:rsidRPr="009E0980">
        <w:rPr>
          <w:rFonts w:eastAsia="Times New Roman"/>
          <w:color w:val="000000"/>
          <w:sz w:val="24"/>
          <w:szCs w:val="24"/>
        </w:rPr>
        <w:t xml:space="preserve">ou can </w:t>
      </w:r>
      <w:r w:rsidRPr="009E0980">
        <w:rPr>
          <w:rFonts w:eastAsia="Times New Roman"/>
          <w:color w:val="000000"/>
          <w:sz w:val="24"/>
          <w:szCs w:val="24"/>
        </w:rPr>
        <w:t xml:space="preserve">now </w:t>
      </w:r>
      <w:r w:rsidR="000B25F8" w:rsidRPr="009E0980">
        <w:rPr>
          <w:rFonts w:eastAsia="Times New Roman"/>
          <w:color w:val="000000"/>
          <w:sz w:val="24"/>
          <w:szCs w:val="24"/>
        </w:rPr>
        <w:t>begin your audit.</w:t>
      </w:r>
      <w:r w:rsidR="009E0980" w:rsidRPr="009E0980">
        <w:rPr>
          <w:rFonts w:eastAsia="Times New Roman"/>
          <w:color w:val="000000"/>
          <w:sz w:val="24"/>
          <w:szCs w:val="24"/>
        </w:rPr>
        <w:t xml:space="preserve"> If this is your first </w:t>
      </w:r>
      <w:proofErr w:type="gramStart"/>
      <w:r w:rsidR="009E0980" w:rsidRPr="009E0980">
        <w:rPr>
          <w:rFonts w:eastAsia="Times New Roman"/>
          <w:color w:val="000000"/>
          <w:sz w:val="24"/>
          <w:szCs w:val="24"/>
        </w:rPr>
        <w:t>time</w:t>
      </w:r>
      <w:proofErr w:type="gramEnd"/>
      <w:r w:rsidR="009E0980" w:rsidRPr="009E0980">
        <w:rPr>
          <w:rFonts w:eastAsia="Times New Roman"/>
          <w:color w:val="000000"/>
          <w:sz w:val="24"/>
          <w:szCs w:val="24"/>
        </w:rPr>
        <w:t xml:space="preserve"> we strongly encourage you to take advantage of the training resources listed below.</w:t>
      </w:r>
    </w:p>
    <w:p w14:paraId="2A8B4E99" w14:textId="77777777" w:rsidR="00567FBB" w:rsidRPr="009E0980" w:rsidRDefault="00567FBB" w:rsidP="00567FBB">
      <w:pPr>
        <w:spacing w:after="120"/>
        <w:ind w:left="1440"/>
        <w:rPr>
          <w:rFonts w:eastAsia="Times New Roman"/>
          <w:color w:val="000000"/>
          <w:sz w:val="24"/>
          <w:szCs w:val="24"/>
        </w:rPr>
      </w:pPr>
    </w:p>
    <w:p w14:paraId="3D52FC61" w14:textId="77777777" w:rsidR="000B25F8" w:rsidRPr="009E0980" w:rsidRDefault="000B25F8" w:rsidP="00567FBB">
      <w:pPr>
        <w:pStyle w:val="contentpasted1"/>
        <w:numPr>
          <w:ilvl w:val="0"/>
          <w:numId w:val="1"/>
        </w:numPr>
        <w:spacing w:before="0" w:beforeAutospacing="0" w:after="120" w:afterAutospacing="0"/>
        <w:rPr>
          <w:rFonts w:eastAsia="Times New Roman"/>
          <w:b/>
          <w:bCs/>
          <w:color w:val="000000"/>
          <w:sz w:val="24"/>
          <w:szCs w:val="24"/>
        </w:rPr>
      </w:pPr>
      <w:r w:rsidRPr="009E0980">
        <w:rPr>
          <w:rFonts w:eastAsia="Times New Roman"/>
          <w:b/>
          <w:bCs/>
          <w:color w:val="000000"/>
          <w:sz w:val="24"/>
          <w:szCs w:val="24"/>
        </w:rPr>
        <w:t>Training</w:t>
      </w:r>
    </w:p>
    <w:p w14:paraId="33A8E2F1" w14:textId="77777777" w:rsidR="000B25F8" w:rsidRPr="009E0980" w:rsidRDefault="00567FBB" w:rsidP="00567FBB">
      <w:pPr>
        <w:pStyle w:val="contentpasted1"/>
        <w:numPr>
          <w:ilvl w:val="1"/>
          <w:numId w:val="1"/>
        </w:numPr>
        <w:spacing w:before="0" w:beforeAutospacing="0" w:after="120" w:afterAutospacing="0"/>
        <w:rPr>
          <w:rFonts w:eastAsia="Times New Roman"/>
          <w:color w:val="000000"/>
          <w:sz w:val="24"/>
          <w:szCs w:val="24"/>
        </w:rPr>
      </w:pPr>
      <w:r w:rsidRPr="009E0980">
        <w:rPr>
          <w:rFonts w:eastAsia="Times New Roman"/>
          <w:color w:val="000000"/>
          <w:sz w:val="24"/>
          <w:szCs w:val="24"/>
        </w:rPr>
        <w:t>It is recommended that all new users watch the o</w:t>
      </w:r>
      <w:r w:rsidR="000B25F8" w:rsidRPr="009E0980">
        <w:rPr>
          <w:rFonts w:eastAsia="Times New Roman"/>
          <w:color w:val="000000"/>
          <w:sz w:val="24"/>
          <w:szCs w:val="24"/>
        </w:rPr>
        <w:t xml:space="preserve">nline recorded training </w:t>
      </w:r>
      <w:hyperlink r:id="rId8" w:tooltip="https://safetyvantage.myabsorb.com?KeyName=CSNS-AuditSoft-Training" w:history="1">
        <w:r w:rsidR="000B25F8" w:rsidRPr="009E0980">
          <w:rPr>
            <w:rStyle w:val="Hyperlink"/>
            <w:rFonts w:eastAsia="Times New Roman"/>
            <w:sz w:val="24"/>
            <w:szCs w:val="24"/>
          </w:rPr>
          <w:t>video</w:t>
        </w:r>
      </w:hyperlink>
      <w:r w:rsidRPr="009E0980">
        <w:rPr>
          <w:rFonts w:eastAsia="Times New Roman"/>
          <w:color w:val="000000"/>
          <w:sz w:val="24"/>
          <w:szCs w:val="24"/>
        </w:rPr>
        <w:t xml:space="preserve"> in how to use </w:t>
      </w:r>
      <w:proofErr w:type="spellStart"/>
      <w:r w:rsidRPr="009E0980">
        <w:rPr>
          <w:rFonts w:eastAsia="Times New Roman"/>
          <w:color w:val="000000"/>
          <w:sz w:val="24"/>
          <w:szCs w:val="24"/>
        </w:rPr>
        <w:t>Auditsoft</w:t>
      </w:r>
      <w:proofErr w:type="spellEnd"/>
      <w:r w:rsidR="009E0980">
        <w:rPr>
          <w:rFonts w:eastAsia="Times New Roman"/>
          <w:color w:val="000000"/>
          <w:sz w:val="24"/>
          <w:szCs w:val="24"/>
        </w:rPr>
        <w:t>.</w:t>
      </w:r>
    </w:p>
    <w:p w14:paraId="7116F8E3" w14:textId="77777777" w:rsidR="00567FBB" w:rsidRPr="009E0980" w:rsidRDefault="00567FBB" w:rsidP="00567FBB">
      <w:pPr>
        <w:pStyle w:val="ListParagraph"/>
        <w:numPr>
          <w:ilvl w:val="1"/>
          <w:numId w:val="1"/>
        </w:numPr>
        <w:spacing w:after="120"/>
        <w:contextualSpacing w:val="0"/>
        <w:rPr>
          <w:rFonts w:eastAsia="Times New Roman"/>
          <w:color w:val="000000"/>
          <w:sz w:val="24"/>
          <w:szCs w:val="24"/>
        </w:rPr>
      </w:pPr>
      <w:r w:rsidRPr="009E0980">
        <w:rPr>
          <w:rFonts w:eastAsia="Times New Roman"/>
          <w:color w:val="000000"/>
          <w:sz w:val="24"/>
          <w:szCs w:val="24"/>
        </w:rPr>
        <w:t xml:space="preserve">There is also </w:t>
      </w:r>
      <w:hyperlink r:id="rId9" w:tooltip="https://auditsoft.co/UserGuide/CSNS-COR" w:history="1">
        <w:r w:rsidRPr="009E0980">
          <w:rPr>
            <w:rStyle w:val="Hyperlink"/>
            <w:rFonts w:eastAsia="Times New Roman"/>
            <w:sz w:val="24"/>
            <w:szCs w:val="24"/>
          </w:rPr>
          <w:t xml:space="preserve">CSNS User Guide </w:t>
        </w:r>
      </w:hyperlink>
      <w:r w:rsidRPr="009E0980">
        <w:rPr>
          <w:rFonts w:eastAsia="Times New Roman"/>
          <w:color w:val="000000"/>
          <w:sz w:val="24"/>
          <w:szCs w:val="24"/>
        </w:rPr>
        <w:t>which is a CSNS COR specific reference document that has step-by-step instructions with screenshots for completing an audit.</w:t>
      </w:r>
    </w:p>
    <w:p w14:paraId="1957054B" w14:textId="77777777" w:rsidR="000B25F8" w:rsidRPr="009E0980" w:rsidRDefault="000B25F8" w:rsidP="00567FBB">
      <w:pPr>
        <w:pStyle w:val="contentpasted1"/>
        <w:numPr>
          <w:ilvl w:val="1"/>
          <w:numId w:val="1"/>
        </w:numPr>
        <w:spacing w:before="0" w:beforeAutospacing="0" w:after="120" w:afterAutospacing="0"/>
        <w:rPr>
          <w:rFonts w:eastAsia="Times New Roman"/>
          <w:color w:val="000000"/>
          <w:sz w:val="24"/>
          <w:szCs w:val="24"/>
        </w:rPr>
      </w:pPr>
      <w:r w:rsidRPr="009E0980">
        <w:rPr>
          <w:rFonts w:eastAsia="Times New Roman"/>
          <w:color w:val="000000"/>
          <w:sz w:val="24"/>
          <w:szCs w:val="24"/>
        </w:rPr>
        <w:t xml:space="preserve">AuditSoft </w:t>
      </w:r>
      <w:r w:rsidR="009E0980" w:rsidRPr="009E0980">
        <w:rPr>
          <w:rFonts w:eastAsia="Times New Roman"/>
          <w:color w:val="000000"/>
          <w:sz w:val="24"/>
          <w:szCs w:val="24"/>
        </w:rPr>
        <w:t xml:space="preserve">also </w:t>
      </w:r>
      <w:r w:rsidR="00567FBB" w:rsidRPr="009E0980">
        <w:rPr>
          <w:rFonts w:eastAsia="Times New Roman"/>
          <w:color w:val="000000"/>
          <w:sz w:val="24"/>
          <w:szCs w:val="24"/>
        </w:rPr>
        <w:t>hosts a library of how-to</w:t>
      </w:r>
      <w:r w:rsidRPr="009E0980">
        <w:rPr>
          <w:rFonts w:eastAsia="Times New Roman"/>
          <w:color w:val="000000"/>
          <w:sz w:val="24"/>
          <w:szCs w:val="24"/>
        </w:rPr>
        <w:t xml:space="preserve"> articles</w:t>
      </w:r>
      <w:r w:rsidR="00567FBB" w:rsidRPr="009E0980">
        <w:rPr>
          <w:rFonts w:eastAsia="Times New Roman"/>
          <w:color w:val="000000"/>
          <w:sz w:val="24"/>
          <w:szCs w:val="24"/>
        </w:rPr>
        <w:t xml:space="preserve"> here</w:t>
      </w:r>
      <w:r w:rsidRPr="009E0980">
        <w:rPr>
          <w:rFonts w:eastAsia="Times New Roman"/>
          <w:color w:val="000000"/>
          <w:sz w:val="24"/>
          <w:szCs w:val="24"/>
        </w:rPr>
        <w:t>: </w:t>
      </w:r>
      <w:hyperlink r:id="rId10" w:history="1">
        <w:r w:rsidRPr="009E0980">
          <w:rPr>
            <w:rStyle w:val="Hyperlink"/>
            <w:rFonts w:eastAsia="Times New Roman"/>
            <w:sz w:val="24"/>
            <w:szCs w:val="24"/>
          </w:rPr>
          <w:t>Support : AuditSoft Inc. (freshdesk.com)</w:t>
        </w:r>
      </w:hyperlink>
      <w:r w:rsidRPr="009E0980">
        <w:rPr>
          <w:rFonts w:eastAsia="Times New Roman"/>
          <w:color w:val="000000"/>
          <w:sz w:val="24"/>
          <w:szCs w:val="24"/>
        </w:rPr>
        <w:t xml:space="preserve"> </w:t>
      </w:r>
    </w:p>
    <w:p w14:paraId="3A72C638" w14:textId="77777777" w:rsidR="000B25F8" w:rsidRPr="009E0980" w:rsidRDefault="000B25F8" w:rsidP="00567FBB">
      <w:pPr>
        <w:pStyle w:val="ListParagraph"/>
        <w:spacing w:after="120"/>
        <w:ind w:left="1440"/>
        <w:contextualSpacing w:val="0"/>
        <w:rPr>
          <w:rFonts w:eastAsia="Times New Roman"/>
          <w:color w:val="000000"/>
          <w:sz w:val="24"/>
          <w:szCs w:val="24"/>
        </w:rPr>
      </w:pPr>
      <w:r w:rsidRPr="009E0980">
        <w:rPr>
          <w:sz w:val="24"/>
          <w:szCs w:val="24"/>
        </w:rPr>
        <w:t> </w:t>
      </w:r>
      <w:r w:rsidRPr="009E0980">
        <w:rPr>
          <w:sz w:val="24"/>
          <w:szCs w:val="24"/>
        </w:rPr>
        <w:t> </w:t>
      </w:r>
      <w:r w:rsidRPr="009E0980">
        <w:rPr>
          <w:sz w:val="24"/>
          <w:szCs w:val="24"/>
        </w:rPr>
        <w:t> </w:t>
      </w:r>
      <w:r w:rsidRPr="009E0980">
        <w:rPr>
          <w:sz w:val="24"/>
          <w:szCs w:val="24"/>
        </w:rPr>
        <w:t> </w:t>
      </w:r>
      <w:r w:rsidRPr="009E0980">
        <w:rPr>
          <w:sz w:val="24"/>
          <w:szCs w:val="24"/>
        </w:rPr>
        <w:t> </w:t>
      </w:r>
      <w:r w:rsidRPr="009E0980">
        <w:rPr>
          <w:sz w:val="24"/>
          <w:szCs w:val="24"/>
        </w:rPr>
        <w:t> </w:t>
      </w:r>
    </w:p>
    <w:p w14:paraId="602B201E" w14:textId="77777777" w:rsidR="000B25F8" w:rsidRPr="009E0980" w:rsidRDefault="000B25F8" w:rsidP="00567FBB">
      <w:pPr>
        <w:numPr>
          <w:ilvl w:val="0"/>
          <w:numId w:val="1"/>
        </w:numPr>
        <w:spacing w:after="120"/>
        <w:rPr>
          <w:rFonts w:eastAsia="Times New Roman"/>
          <w:b/>
          <w:bCs/>
          <w:color w:val="000000"/>
          <w:sz w:val="24"/>
          <w:szCs w:val="24"/>
        </w:rPr>
      </w:pPr>
      <w:r w:rsidRPr="009E0980">
        <w:rPr>
          <w:rFonts w:eastAsia="Times New Roman"/>
          <w:b/>
          <w:bCs/>
          <w:color w:val="000000"/>
          <w:sz w:val="24"/>
          <w:szCs w:val="24"/>
        </w:rPr>
        <w:t>Support</w:t>
      </w:r>
    </w:p>
    <w:p w14:paraId="717C0D91" w14:textId="77777777" w:rsidR="00567FBB" w:rsidRPr="009E0980" w:rsidRDefault="000B25F8" w:rsidP="00567FBB">
      <w:pPr>
        <w:numPr>
          <w:ilvl w:val="1"/>
          <w:numId w:val="1"/>
        </w:numPr>
        <w:spacing w:after="120"/>
        <w:rPr>
          <w:rFonts w:eastAsia="Times New Roman"/>
          <w:color w:val="000000"/>
          <w:sz w:val="24"/>
          <w:szCs w:val="24"/>
        </w:rPr>
      </w:pPr>
      <w:r w:rsidRPr="009E0980">
        <w:rPr>
          <w:rFonts w:eastAsia="Times New Roman"/>
          <w:color w:val="000000"/>
          <w:sz w:val="24"/>
          <w:szCs w:val="24"/>
        </w:rPr>
        <w:t>AuditSoft is available to support you through chat, email, and phone Monday - Friday from 8AM to 9PM AT.</w:t>
      </w:r>
    </w:p>
    <w:p w14:paraId="3F215861" w14:textId="77777777" w:rsidR="000B25F8" w:rsidRPr="009E0980" w:rsidRDefault="000B25F8" w:rsidP="00567FBB">
      <w:pPr>
        <w:numPr>
          <w:ilvl w:val="1"/>
          <w:numId w:val="1"/>
        </w:numPr>
        <w:spacing w:after="120"/>
        <w:rPr>
          <w:rFonts w:eastAsia="Times New Roman"/>
          <w:color w:val="000000"/>
          <w:sz w:val="24"/>
          <w:szCs w:val="24"/>
        </w:rPr>
      </w:pPr>
      <w:r w:rsidRPr="009E0980">
        <w:rPr>
          <w:rFonts w:eastAsia="Times New Roman"/>
          <w:color w:val="000000"/>
          <w:sz w:val="24"/>
          <w:szCs w:val="24"/>
        </w:rPr>
        <w:t>Please reach out to the AuditSoft support team for any questions or technical support</w:t>
      </w:r>
      <w:r w:rsidR="00567FBB" w:rsidRPr="009E0980">
        <w:rPr>
          <w:rFonts w:eastAsia="Times New Roman"/>
          <w:color w:val="000000"/>
          <w:sz w:val="24"/>
          <w:szCs w:val="24"/>
        </w:rPr>
        <w:t xml:space="preserve"> at </w:t>
      </w:r>
      <w:hyperlink r:id="rId11" w:history="1">
        <w:r w:rsidR="00567FBB" w:rsidRPr="009E0980">
          <w:rPr>
            <w:rStyle w:val="Hyperlink"/>
            <w:rFonts w:eastAsia="Times New Roman"/>
            <w:sz w:val="24"/>
            <w:szCs w:val="24"/>
          </w:rPr>
          <w:t>support@auditsoft.co</w:t>
        </w:r>
      </w:hyperlink>
      <w:r w:rsidR="00567FBB" w:rsidRPr="009E0980">
        <w:rPr>
          <w:rFonts w:eastAsia="Times New Roman"/>
          <w:color w:val="000000"/>
          <w:sz w:val="24"/>
          <w:szCs w:val="24"/>
        </w:rPr>
        <w:t xml:space="preserve"> or </w:t>
      </w:r>
      <w:r w:rsidRPr="009E0980">
        <w:rPr>
          <w:rFonts w:eastAsia="Times New Roman"/>
          <w:color w:val="000000"/>
          <w:sz w:val="24"/>
          <w:szCs w:val="24"/>
        </w:rPr>
        <w:t>+1 (587) 800-4470</w:t>
      </w:r>
    </w:p>
    <w:p w14:paraId="7D485FDF" w14:textId="77777777" w:rsidR="000B25F8" w:rsidRPr="009E0980" w:rsidRDefault="000B25F8" w:rsidP="00567FBB">
      <w:pPr>
        <w:numPr>
          <w:ilvl w:val="1"/>
          <w:numId w:val="1"/>
        </w:numPr>
        <w:spacing w:after="120"/>
        <w:rPr>
          <w:rFonts w:eastAsia="Times New Roman"/>
          <w:color w:val="000000"/>
          <w:sz w:val="24"/>
          <w:szCs w:val="24"/>
        </w:rPr>
      </w:pPr>
      <w:r w:rsidRPr="009E0980">
        <w:rPr>
          <w:rFonts w:eastAsia="Times New Roman"/>
          <w:color w:val="000000"/>
          <w:sz w:val="24"/>
          <w:szCs w:val="24"/>
        </w:rPr>
        <w:t>Support chat is available</w:t>
      </w:r>
      <w:r w:rsidR="009E0980" w:rsidRPr="009E0980">
        <w:rPr>
          <w:rFonts w:eastAsia="Times New Roman"/>
          <w:color w:val="000000"/>
          <w:sz w:val="24"/>
          <w:szCs w:val="24"/>
        </w:rPr>
        <w:t xml:space="preserve"> within</w:t>
      </w:r>
      <w:r w:rsidRPr="009E0980">
        <w:rPr>
          <w:rFonts w:eastAsia="Times New Roman"/>
          <w:color w:val="000000"/>
          <w:sz w:val="24"/>
          <w:szCs w:val="24"/>
        </w:rPr>
        <w:t xml:space="preserve"> AuditSoft by clicking the Help (?) button on the top right.</w:t>
      </w:r>
    </w:p>
    <w:p w14:paraId="5C92D7A9" w14:textId="77777777" w:rsidR="000B25F8" w:rsidRDefault="000B25F8" w:rsidP="00567FBB">
      <w:pPr>
        <w:spacing w:after="120"/>
        <w:rPr>
          <w:rFonts w:eastAsia="Times New Roman"/>
          <w:color w:val="000000"/>
          <w:sz w:val="24"/>
          <w:szCs w:val="24"/>
        </w:rPr>
      </w:pPr>
    </w:p>
    <w:p w14:paraId="08684CBC" w14:textId="77777777" w:rsidR="000D6BC0" w:rsidRDefault="000D6BC0"/>
    <w:sectPr w:rsidR="000D6BC0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5A4D4" w14:textId="77777777" w:rsidR="00BB125E" w:rsidRDefault="00BB125E" w:rsidP="00994A7A">
      <w:r>
        <w:separator/>
      </w:r>
    </w:p>
  </w:endnote>
  <w:endnote w:type="continuationSeparator" w:id="0">
    <w:p w14:paraId="25866FE4" w14:textId="77777777" w:rsidR="00BB125E" w:rsidRDefault="00BB125E" w:rsidP="0099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16" w:type="dxa"/>
      <w:tblInd w:w="-8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16"/>
    </w:tblGrid>
    <w:tr w:rsidR="00994A7A" w14:paraId="46584526" w14:textId="77777777" w:rsidTr="00661BF1">
      <w:tc>
        <w:tcPr>
          <w:tcW w:w="11016" w:type="dxa"/>
        </w:tcPr>
        <w:p w14:paraId="525C9F4E" w14:textId="77777777" w:rsidR="00994A7A" w:rsidRDefault="00994A7A" w:rsidP="00994A7A">
          <w:pPr>
            <w:pStyle w:val="Foo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27E3AB8" wp14:editId="0F9F6E0D">
                <wp:simplePos x="0" y="0"/>
                <wp:positionH relativeFrom="column">
                  <wp:posOffset>-7620</wp:posOffset>
                </wp:positionH>
                <wp:positionV relativeFrom="paragraph">
                  <wp:posOffset>7620</wp:posOffset>
                </wp:positionV>
                <wp:extent cx="6852285" cy="831215"/>
                <wp:effectExtent l="0" t="0" r="5715" b="6985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2285" cy="83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43619AD8" w14:textId="77777777" w:rsidR="00994A7A" w:rsidRDefault="00994A7A" w:rsidP="00994A7A">
    <w:pPr>
      <w:pStyle w:val="Footer"/>
    </w:pPr>
  </w:p>
  <w:p w14:paraId="613310E7" w14:textId="77777777" w:rsidR="00994A7A" w:rsidRDefault="00994A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A61FE" w14:textId="77777777" w:rsidR="00BB125E" w:rsidRDefault="00BB125E" w:rsidP="00994A7A">
      <w:r>
        <w:separator/>
      </w:r>
    </w:p>
  </w:footnote>
  <w:footnote w:type="continuationSeparator" w:id="0">
    <w:p w14:paraId="6EEC43AC" w14:textId="77777777" w:rsidR="00BB125E" w:rsidRDefault="00BB125E" w:rsidP="00994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994A7A" w:rsidRPr="00EE22A3" w14:paraId="63552F05" w14:textId="77777777" w:rsidTr="00661BF1">
      <w:tc>
        <w:tcPr>
          <w:tcW w:w="1696" w:type="dxa"/>
        </w:tcPr>
        <w:p w14:paraId="098D964C" w14:textId="77777777" w:rsidR="00994A7A" w:rsidRDefault="00994A7A" w:rsidP="00994A7A">
          <w:pPr>
            <w:pStyle w:val="Header"/>
          </w:pPr>
          <w:r>
            <w:rPr>
              <w:noProof/>
            </w:rPr>
            <w:object w:dxaOrig="1440" w:dyaOrig="1440" w14:anchorId="12FA901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alt="" style="position:absolute;margin-left:1.55pt;margin-top:7.8pt;width:1in;height:1in;z-index:251658240;mso-wrap-edited:f;mso-width-percent:0;mso-height-percent:0;mso-position-horizontal-relative:text;mso-position-vertical-relative:text;mso-width-percent:0;mso-height-percent:0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1025" DrawAspect="Content" ObjectID="_1756307849" r:id="rId2"/>
            </w:object>
          </w:r>
        </w:p>
      </w:tc>
      <w:tc>
        <w:tcPr>
          <w:tcW w:w="3119" w:type="dxa"/>
        </w:tcPr>
        <w:p w14:paraId="17CB8A4C" w14:textId="77777777" w:rsidR="00994A7A" w:rsidRPr="00EE22A3" w:rsidRDefault="00994A7A" w:rsidP="00994A7A">
          <w:pPr>
            <w:pStyle w:val="Header"/>
            <w:rPr>
              <w:rFonts w:ascii="Abadi" w:hAnsi="Abadi" w:cstheme="majorHAnsi"/>
            </w:rPr>
          </w:pPr>
        </w:p>
        <w:p w14:paraId="76855149" w14:textId="77777777" w:rsidR="00994A7A" w:rsidRPr="00EE22A3" w:rsidRDefault="00994A7A" w:rsidP="00994A7A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738C48E4" w14:textId="77777777" w:rsidR="00994A7A" w:rsidRPr="00EE22A3" w:rsidRDefault="00994A7A" w:rsidP="00994A7A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67D537E7" w14:textId="77777777" w:rsidR="00994A7A" w:rsidRPr="00EE22A3" w:rsidRDefault="00994A7A" w:rsidP="00994A7A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79CE9A77" w14:textId="77777777" w:rsidR="00994A7A" w:rsidRPr="00EE22A3" w:rsidRDefault="00994A7A" w:rsidP="00994A7A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0608C99C" w14:textId="77777777" w:rsidR="00994A7A" w:rsidRPr="00EE22A3" w:rsidRDefault="00994A7A" w:rsidP="00994A7A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>Fax: 902 468 884</w:t>
          </w:r>
        </w:p>
        <w:p w14:paraId="1A2B1B40" w14:textId="77777777" w:rsidR="00994A7A" w:rsidRPr="00EE22A3" w:rsidRDefault="00994A7A" w:rsidP="00994A7A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ED6E17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  <w:p w14:paraId="02C114DC" w14:textId="77777777" w:rsidR="00994A7A" w:rsidRPr="00EE22A3" w:rsidRDefault="00994A7A" w:rsidP="00994A7A">
          <w:pPr>
            <w:ind w:firstLine="720"/>
            <w:rPr>
              <w:rFonts w:ascii="Abadi" w:hAnsi="Abadi" w:cstheme="majorHAnsi"/>
            </w:rPr>
          </w:pPr>
        </w:p>
      </w:tc>
      <w:tc>
        <w:tcPr>
          <w:tcW w:w="5731" w:type="dxa"/>
        </w:tcPr>
        <w:p w14:paraId="4449EEA6" w14:textId="77777777" w:rsidR="00994A7A" w:rsidRPr="00EE22A3" w:rsidRDefault="00994A7A" w:rsidP="00994A7A">
          <w:pPr>
            <w:pStyle w:val="Header"/>
            <w:rPr>
              <w:rFonts w:ascii="Arial" w:hAnsi="Arial" w:cs="Arial"/>
            </w:rPr>
          </w:pPr>
        </w:p>
      </w:tc>
    </w:tr>
  </w:tbl>
  <w:p w14:paraId="21E2B73B" w14:textId="77777777" w:rsidR="00994A7A" w:rsidRDefault="00994A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11FA6"/>
    <w:multiLevelType w:val="multilevel"/>
    <w:tmpl w:val="97D2C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90184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5F8"/>
    <w:rsid w:val="00010B11"/>
    <w:rsid w:val="000B25F8"/>
    <w:rsid w:val="000D6BC0"/>
    <w:rsid w:val="002F4D61"/>
    <w:rsid w:val="00567FBB"/>
    <w:rsid w:val="00712DA9"/>
    <w:rsid w:val="00994A7A"/>
    <w:rsid w:val="009E0980"/>
    <w:rsid w:val="00BB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4E616C"/>
  <w15:chartTrackingRefBased/>
  <w15:docId w15:val="{D3A707F6-C86A-4980-BBC7-C043376E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5F8"/>
    <w:pPr>
      <w:spacing w:after="0" w:line="240" w:lineRule="auto"/>
    </w:pPr>
    <w:rPr>
      <w:rFonts w:ascii="Calibri" w:hAnsi="Calibri" w:cs="Calibri"/>
      <w:kern w:val="0"/>
      <w:lang w:eastAsia="en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5F8"/>
    <w:rPr>
      <w:color w:val="0000FF"/>
      <w:u w:val="single"/>
    </w:rPr>
  </w:style>
  <w:style w:type="paragraph" w:customStyle="1" w:styleId="contentpasted1">
    <w:name w:val="contentpasted1"/>
    <w:basedOn w:val="Normal"/>
    <w:rsid w:val="000B25F8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0B25F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B25F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67F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4A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A7A"/>
    <w:rPr>
      <w:rFonts w:ascii="Calibri" w:hAnsi="Calibri" w:cs="Calibri"/>
      <w:kern w:val="0"/>
      <w:lang w:eastAsia="en-CA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94A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A7A"/>
    <w:rPr>
      <w:rFonts w:ascii="Calibri" w:hAnsi="Calibri" w:cs="Calibri"/>
      <w:kern w:val="0"/>
      <w:lang w:eastAsia="en-CA"/>
      <w14:ligatures w14:val="none"/>
    </w:rPr>
  </w:style>
  <w:style w:type="table" w:styleId="TableGrid">
    <w:name w:val="Table Grid"/>
    <w:basedOn w:val="TableNormal"/>
    <w:uiPriority w:val="39"/>
    <w:rsid w:val="00994A7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01.safelinks.protection.outlook.com/?url=https%3A%2F%2Fsafetyvantage.myabsorb.com%2F%3FKeyName%3DCSNS-AuditSoft-Training&amp;data=05%7C01%7CPSankarsingh%40constructionsafetyns.ca%7Cbd9b2283b6e54afd6e3108db9a6aed5f%7Cf880a3b5887244c9a78b109e598ea7e6%7C0%7C0%7C638273556306040161%7CUnknown%7CTWFpbGZsb3d8eyJWIjoiMC4wLjAwMDAiLCJQIjoiV2luMzIiLCJBTiI6Ik1haWwiLCJXVCI6Mn0%3D%7C3000%7C%7C%7C&amp;sdata=hD3F%2FV5VpRKgzz%2Fv5aDWqgDDbSwP74NUSeJM%2B7fdK0s%3D&amp;reserved=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an01.safelinks.protection.outlook.com/?url=https%3A%2F%2Fauditsoft.co%2Fdownload%2F&amp;data=05%7C01%7CPSankarsingh%40constructionsafetyns.ca%7Cbd9b2283b6e54afd6e3108db9a6aed5f%7Cf880a3b5887244c9a78b109e598ea7e6%7C0%7C0%7C638273556306040161%7CUnknown%7CTWFpbGZsb3d8eyJWIjoiMC4wLjAwMDAiLCJQIjoiV2luMzIiLCJBTiI6Ik1haWwiLCJXVCI6Mn0%3D%7C3000%7C%7C%7C&amp;sdata=MKaHdCqLrBXHdBmZNobZduNnD2q5LN4r7l9DH3zcvu4%3D&amp;reserved=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pport@auditsoft.c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an01.safelinks.protection.outlook.com/?url=https%3A%2F%2Fauditsoft.freshdesk.com%2Fsupport%2Fhome&amp;data=05%7C01%7CPSankarsingh%40constructionsafetyns.ca%7Cbd9b2283b6e54afd6e3108db9a6aed5f%7Cf880a3b5887244c9a78b109e598ea7e6%7C0%7C0%7C638273556306040161%7CUnknown%7CTWFpbGZsb3d8eyJWIjoiMC4wLjAwMDAiLCJQIjoiV2luMzIiLCJBTiI6Ik1haWwiLCJXVCI6Mn0%3D%7C3000%7C%7C%7C&amp;sdata=HVMN5btDr9YEX47sDTYopsXJ1dUbIylIKsP2c9Yqq7w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n01.safelinks.protection.outlook.com/?url=https%3A%2F%2Fauditsoft.co%2FUserGuide%2FCSNS-COR&amp;data=05%7C01%7CPSankarsingh%40constructionsafetyns.ca%7Cbd9b2283b6e54afd6e3108db9a6aed5f%7Cf880a3b5887244c9a78b109e598ea7e6%7C0%7C0%7C638273556306040161%7CUnknown%7CTWFpbGZsb3d8eyJWIjoiMC4wLjAwMDAiLCJQIjoiV2luMzIiLCJBTiI6Ik1haWwiLCJXVCI6Mn0%3D%7C3000%7C%7C%7C&amp;sdata=lMW34UPMotXEkJEjZJPeM42NczqkOTXTvmKLBdtotVE%3D&amp;reserved=0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Sankarsingh</dc:creator>
  <cp:keywords/>
  <dc:description/>
  <cp:lastModifiedBy>Kayla Pike</cp:lastModifiedBy>
  <cp:revision>3</cp:revision>
  <dcterms:created xsi:type="dcterms:W3CDTF">2023-09-15T21:30:00Z</dcterms:created>
  <dcterms:modified xsi:type="dcterms:W3CDTF">2023-09-15T21:31:00Z</dcterms:modified>
</cp:coreProperties>
</file>