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7014" w14:textId="188B9CF0" w:rsidR="00753EB3" w:rsidRDefault="00213EA0">
      <w:r>
        <w:rPr>
          <w:noProof/>
        </w:rPr>
        <w:drawing>
          <wp:inline distT="0" distB="0" distL="0" distR="0" wp14:anchorId="1A71386E" wp14:editId="5E6768CB">
            <wp:extent cx="3016405" cy="1231963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05" cy="12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07396" w14:textId="752F1782" w:rsidR="00213EA0" w:rsidRDefault="00213EA0"/>
    <w:p w14:paraId="2AA5C426" w14:textId="62C049B6" w:rsidR="00213EA0" w:rsidRPr="00213EA0" w:rsidRDefault="00213EA0">
      <w:pPr>
        <w:rPr>
          <w:b/>
          <w:bCs/>
          <w:sz w:val="28"/>
          <w:szCs w:val="28"/>
        </w:rPr>
      </w:pPr>
      <w:r w:rsidRPr="00213EA0">
        <w:rPr>
          <w:b/>
          <w:bCs/>
          <w:sz w:val="28"/>
          <w:szCs w:val="28"/>
        </w:rPr>
        <w:t>General Safe Work Practice for Team Lifting</w:t>
      </w:r>
    </w:p>
    <w:p w14:paraId="05D8B25F" w14:textId="77777777" w:rsidR="00213EA0" w:rsidRDefault="00213EA0"/>
    <w:p w14:paraId="2929886A" w14:textId="357BA045" w:rsidR="00213EA0" w:rsidRPr="00213EA0" w:rsidRDefault="00213EA0">
      <w:pPr>
        <w:rPr>
          <w:b/>
          <w:bCs/>
          <w:sz w:val="24"/>
          <w:szCs w:val="24"/>
        </w:rPr>
      </w:pPr>
      <w:r w:rsidRPr="00213EA0">
        <w:rPr>
          <w:b/>
          <w:bCs/>
          <w:sz w:val="24"/>
          <w:szCs w:val="24"/>
        </w:rPr>
        <w:t>DO:</w:t>
      </w:r>
    </w:p>
    <w:p w14:paraId="6D97807B" w14:textId="3A78007E" w:rsidR="00213EA0" w:rsidRPr="00213EA0" w:rsidRDefault="00213EA0" w:rsidP="00213E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b/>
          <w:bCs/>
          <w:sz w:val="24"/>
          <w:szCs w:val="24"/>
        </w:rPr>
        <w:t>Organize the lift</w:t>
      </w:r>
      <w:r w:rsidRPr="00213EA0">
        <w:rPr>
          <w:sz w:val="24"/>
          <w:szCs w:val="24"/>
        </w:rPr>
        <w:t xml:space="preserve">. </w:t>
      </w:r>
      <w:r w:rsidRPr="00213E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One person should take the lead for giving orders to lift, turn, and set down. But everyone involved must understand what needs to be done before getting started. </w:t>
      </w:r>
    </w:p>
    <w:p w14:paraId="28B7BA91" w14:textId="20524D7E" w:rsidR="00213EA0" w:rsidRPr="00213EA0" w:rsidRDefault="00213EA0" w:rsidP="00213EA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4662395C" w14:textId="2892B52A" w:rsidR="00213EA0" w:rsidRPr="00213EA0" w:rsidRDefault="00213EA0" w:rsidP="00213E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b/>
          <w:bCs/>
          <w:sz w:val="24"/>
          <w:szCs w:val="24"/>
        </w:rPr>
        <w:t>Lift and lower in the same manner</w:t>
      </w:r>
      <w:r w:rsidRPr="00213EA0">
        <w:rPr>
          <w:sz w:val="24"/>
          <w:szCs w:val="24"/>
        </w:rPr>
        <w:t xml:space="preserve">. Each worker should follow </w:t>
      </w:r>
      <w:r w:rsidRPr="00213EA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the same safe lifting technique. Squat down close to the load, maintain a firm grip, keep back straight and lift with their legs.</w:t>
      </w:r>
    </w:p>
    <w:p w14:paraId="1F3CD085" w14:textId="77777777" w:rsidR="00213EA0" w:rsidRPr="00213EA0" w:rsidRDefault="00213EA0" w:rsidP="00213EA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6960087A" w14:textId="694BD303" w:rsidR="00213EA0" w:rsidRPr="00213EA0" w:rsidRDefault="00213EA0" w:rsidP="00213E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Move slowly</w:t>
      </w:r>
      <w:r w:rsidRPr="00213EA0">
        <w:rPr>
          <w:rFonts w:eastAsia="Times New Roman" w:cstheme="minorHAnsi"/>
          <w:color w:val="000000" w:themeColor="text1"/>
          <w:sz w:val="24"/>
          <w:szCs w:val="24"/>
          <w:lang w:val="en-US"/>
        </w:rPr>
        <w:t>. The load should be carried without sudden stops and all workers must watch where they are going.</w:t>
      </w:r>
    </w:p>
    <w:p w14:paraId="027EFF5F" w14:textId="77777777" w:rsidR="00213EA0" w:rsidRPr="00213EA0" w:rsidRDefault="00213EA0" w:rsidP="00213EA0">
      <w:pPr>
        <w:pStyle w:val="ListParagraph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1CEB1B32" w14:textId="06C3EEC2" w:rsidR="00213EA0" w:rsidRPr="00213EA0" w:rsidRDefault="00213EA0" w:rsidP="00213E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Keep the load level and the weight evenly distributed</w:t>
      </w:r>
      <w:r w:rsidRPr="00213EA0">
        <w:rPr>
          <w:rFonts w:eastAsia="Times New Roman" w:cstheme="minorHAnsi"/>
          <w:color w:val="000000" w:themeColor="text1"/>
          <w:sz w:val="24"/>
          <w:szCs w:val="24"/>
          <w:lang w:val="en-US"/>
        </w:rPr>
        <w:t>. Workers should be especially careful when traversing slopes or egress</w:t>
      </w:r>
    </w:p>
    <w:p w14:paraId="357B2D90" w14:textId="77777777" w:rsidR="00213EA0" w:rsidRPr="00213EA0" w:rsidRDefault="00213EA0" w:rsidP="00213EA0">
      <w:pPr>
        <w:pStyle w:val="ListParagraph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25AB3E21" w14:textId="00A290A1" w:rsidR="00213EA0" w:rsidRPr="00213EA0" w:rsidRDefault="00213EA0" w:rsidP="00213E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Carry long loads on the same shoulder</w:t>
      </w:r>
      <w:r w:rsidRPr="00213EA0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. Each worker involved in the lift/move should </w:t>
      </w:r>
      <w:r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share </w:t>
      </w:r>
      <w:r w:rsidRPr="00213EA0">
        <w:rPr>
          <w:rFonts w:eastAsia="Times New Roman" w:cstheme="minorHAnsi"/>
          <w:color w:val="000000" w:themeColor="text1"/>
          <w:sz w:val="24"/>
          <w:szCs w:val="24"/>
          <w:lang w:val="en-US"/>
        </w:rPr>
        <w:t>carry long items like pipes or boards on the same shoulder.</w:t>
      </w:r>
    </w:p>
    <w:p w14:paraId="0419EBF2" w14:textId="77777777" w:rsidR="00213EA0" w:rsidRPr="00213EA0" w:rsidRDefault="00213EA0" w:rsidP="00213EA0">
      <w:pPr>
        <w:pStyle w:val="ListParagraph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1C550127" w14:textId="6E54FF65" w:rsidR="00213EA0" w:rsidRPr="00213EA0" w:rsidRDefault="00213EA0" w:rsidP="00213E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Never walk backwards</w:t>
      </w:r>
      <w:r w:rsidRPr="00213EA0">
        <w:rPr>
          <w:rFonts w:eastAsia="Times New Roman" w:cstheme="minorHAnsi"/>
          <w:color w:val="000000" w:themeColor="text1"/>
          <w:sz w:val="24"/>
          <w:szCs w:val="24"/>
          <w:lang w:val="en-US"/>
        </w:rPr>
        <w:t>. Make sure a path is clear and an extra team member should act as a guide during the move.</w:t>
      </w:r>
    </w:p>
    <w:p w14:paraId="43FF8D87" w14:textId="77777777" w:rsidR="00213EA0" w:rsidRPr="00213EA0" w:rsidRDefault="00213EA0" w:rsidP="00213EA0">
      <w:pPr>
        <w:pStyle w:val="ListParagraph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4DD6C991" w14:textId="3DE54351" w:rsidR="00213EA0" w:rsidRPr="00213EA0" w:rsidRDefault="00213EA0" w:rsidP="00213EA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1F545B03" w14:textId="47201969" w:rsidR="00213EA0" w:rsidRPr="00213EA0" w:rsidRDefault="00213EA0" w:rsidP="00213E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213EA0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Do Not:</w:t>
      </w:r>
    </w:p>
    <w:p w14:paraId="1BF8CAD0" w14:textId="32895B0A" w:rsidR="00213EA0" w:rsidRPr="00213EA0" w:rsidRDefault="00213EA0" w:rsidP="00213EA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6AF9DBEA" w14:textId="77777777" w:rsidR="00213EA0" w:rsidRPr="00213EA0" w:rsidRDefault="00213EA0" w:rsidP="00213EA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rFonts w:eastAsia="Times New Roman" w:cstheme="minorHAnsi"/>
          <w:color w:val="000000" w:themeColor="text1"/>
          <w:sz w:val="24"/>
          <w:szCs w:val="24"/>
          <w:lang w:val="en-US"/>
        </w:rPr>
        <w:t>Twist bodies when lifting or carrying</w:t>
      </w:r>
    </w:p>
    <w:p w14:paraId="0E767FD8" w14:textId="77777777" w:rsidR="00213EA0" w:rsidRPr="00213EA0" w:rsidRDefault="00213EA0" w:rsidP="00213EA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rFonts w:eastAsia="Times New Roman" w:cstheme="minorHAnsi"/>
          <w:color w:val="000000" w:themeColor="text1"/>
          <w:sz w:val="24"/>
          <w:szCs w:val="24"/>
          <w:lang w:val="en-US"/>
        </w:rPr>
        <w:t>Lift with your back</w:t>
      </w:r>
    </w:p>
    <w:p w14:paraId="7313413B" w14:textId="3ABB786A" w:rsidR="00213EA0" w:rsidRPr="00213EA0" w:rsidRDefault="00213EA0" w:rsidP="00213EA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rFonts w:eastAsia="Times New Roman" w:cstheme="minorHAnsi"/>
          <w:color w:val="000000" w:themeColor="text1"/>
          <w:sz w:val="24"/>
          <w:szCs w:val="24"/>
          <w:lang w:val="en-US"/>
        </w:rPr>
        <w:t>Change grip while holding or moving objects</w:t>
      </w:r>
    </w:p>
    <w:p w14:paraId="79BFB06A" w14:textId="6407A1D0" w:rsidR="00213EA0" w:rsidRPr="00213EA0" w:rsidRDefault="00213EA0" w:rsidP="00213EA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213EA0">
        <w:rPr>
          <w:rFonts w:eastAsia="Times New Roman" w:cstheme="minorHAnsi"/>
          <w:color w:val="000000" w:themeColor="text1"/>
          <w:sz w:val="24"/>
          <w:szCs w:val="24"/>
          <w:lang w:val="en-US"/>
        </w:rPr>
        <w:t>Step over objects or travel through/over hazardous obstacles</w:t>
      </w:r>
    </w:p>
    <w:sectPr w:rsidR="00213EA0" w:rsidRPr="00213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6954"/>
    <w:multiLevelType w:val="hybridMultilevel"/>
    <w:tmpl w:val="A7667C5A"/>
    <w:lvl w:ilvl="0" w:tplc="34B67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6AB1"/>
    <w:multiLevelType w:val="multilevel"/>
    <w:tmpl w:val="58A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351297"/>
    <w:multiLevelType w:val="multilevel"/>
    <w:tmpl w:val="D33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6429334">
    <w:abstractNumId w:val="0"/>
  </w:num>
  <w:num w:numId="2" w16cid:durableId="535581178">
    <w:abstractNumId w:val="1"/>
  </w:num>
  <w:num w:numId="3" w16cid:durableId="909774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A0"/>
    <w:rsid w:val="00213EA0"/>
    <w:rsid w:val="00753EB3"/>
    <w:rsid w:val="0089185E"/>
    <w:rsid w:val="00B4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CD17"/>
  <w15:chartTrackingRefBased/>
  <w15:docId w15:val="{802B52D1-1C45-42D9-A15C-5181C728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Creaser</dc:creator>
  <cp:keywords/>
  <dc:description/>
  <cp:lastModifiedBy>Colin Creaser</cp:lastModifiedBy>
  <cp:revision>1</cp:revision>
  <dcterms:created xsi:type="dcterms:W3CDTF">2022-06-10T16:10:00Z</dcterms:created>
  <dcterms:modified xsi:type="dcterms:W3CDTF">2022-06-10T16:18:00Z</dcterms:modified>
</cp:coreProperties>
</file>