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1419"/>
        <w:gridCol w:w="1419"/>
        <w:gridCol w:w="1111"/>
        <w:gridCol w:w="1176"/>
        <w:gridCol w:w="1032"/>
        <w:gridCol w:w="759"/>
        <w:gridCol w:w="984"/>
        <w:gridCol w:w="1757"/>
      </w:tblGrid>
      <w:tr>
        <w:trPr>
          <w:trHeight w:val="375" w:hRule="atLeast"/>
        </w:trPr>
        <w:tc>
          <w:tcPr>
            <w:tcW w:w="11219" w:type="dxa"/>
            <w:gridSpan w:val="9"/>
            <w:shd w:val="clear" w:color="auto" w:fill="FFFF00"/>
          </w:tcPr>
          <w:p>
            <w:pPr>
              <w:pStyle w:val="TableParagraph"/>
              <w:spacing w:line="355" w:lineRule="exact"/>
              <w:ind w:left="1842" w:right="17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CONFINED SPACE ENTRY PERMIT</w:t>
            </w:r>
          </w:p>
        </w:tc>
      </w:tr>
      <w:tr>
        <w:trPr>
          <w:trHeight w:val="259" w:hRule="atLeast"/>
        </w:trPr>
        <w:tc>
          <w:tcPr>
            <w:tcW w:w="11219" w:type="dxa"/>
            <w:gridSpan w:val="9"/>
          </w:tcPr>
          <w:p>
            <w:pPr>
              <w:pStyle w:val="TableParagraph"/>
              <w:spacing w:line="240" w:lineRule="exact"/>
              <w:ind w:left="1842" w:right="17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This permit is to be posted at entrance along with a completed hazard assessment</w:t>
            </w:r>
          </w:p>
        </w:tc>
      </w:tr>
      <w:tr>
        <w:trPr>
          <w:trHeight w:val="259" w:hRule="atLeast"/>
        </w:trPr>
        <w:tc>
          <w:tcPr>
            <w:tcW w:w="5511" w:type="dxa"/>
            <w:gridSpan w:val="4"/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Permit Start Date:</w:t>
            </w:r>
          </w:p>
        </w:tc>
        <w:tc>
          <w:tcPr>
            <w:tcW w:w="5708" w:type="dxa"/>
            <w:gridSpan w:val="5"/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Permit Close Date:</w:t>
            </w:r>
          </w:p>
        </w:tc>
      </w:tr>
      <w:tr>
        <w:trPr>
          <w:trHeight w:val="257" w:hRule="atLeast"/>
        </w:trPr>
        <w:tc>
          <w:tcPr>
            <w:tcW w:w="11219" w:type="dxa"/>
            <w:gridSpan w:val="9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</w:tr>
      <w:tr>
        <w:trPr>
          <w:trHeight w:val="270" w:hRule="atLeast"/>
        </w:trPr>
        <w:tc>
          <w:tcPr>
            <w:tcW w:w="11219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Detailed Location for Emergency Services:</w:t>
            </w:r>
          </w:p>
        </w:tc>
      </w:tr>
      <w:tr>
        <w:trPr>
          <w:trHeight w:val="270" w:hRule="atLeast"/>
        </w:trPr>
        <w:tc>
          <w:tcPr>
            <w:tcW w:w="11219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Work to be done:</w:t>
            </w:r>
          </w:p>
        </w:tc>
      </w:tr>
      <w:tr>
        <w:trPr>
          <w:trHeight w:val="272" w:hRule="atLeast"/>
        </w:trPr>
        <w:tc>
          <w:tcPr>
            <w:tcW w:w="11219" w:type="dxa"/>
            <w:gridSpan w:val="9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sz w:val="22"/>
              </w:rPr>
              <w:t>Work not permitted:</w:t>
            </w:r>
          </w:p>
        </w:tc>
      </w:tr>
      <w:tr>
        <w:trPr>
          <w:trHeight w:val="259" w:hRule="atLeast"/>
        </w:trPr>
        <w:tc>
          <w:tcPr>
            <w:tcW w:w="11219" w:type="dxa"/>
            <w:gridSpan w:val="9"/>
            <w:shd w:val="clear" w:color="auto" w:fill="C5D9F0"/>
          </w:tcPr>
          <w:p>
            <w:pPr>
              <w:pStyle w:val="TableParagraph"/>
              <w:spacing w:line="240" w:lineRule="exact"/>
              <w:ind w:left="1842" w:right="17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 Entry Gas Detection Results</w:t>
            </w:r>
          </w:p>
        </w:tc>
      </w:tr>
      <w:tr>
        <w:trPr>
          <w:trHeight w:val="257" w:hRule="atLeast"/>
        </w:trPr>
        <w:tc>
          <w:tcPr>
            <w:tcW w:w="11219" w:type="dxa"/>
            <w:gridSpan w:val="9"/>
            <w:tcBorders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Gas Detector type:</w:t>
            </w:r>
          </w:p>
        </w:tc>
      </w:tr>
      <w:tr>
        <w:trPr>
          <w:trHeight w:val="270" w:hRule="atLeast"/>
        </w:trPr>
        <w:tc>
          <w:tcPr>
            <w:tcW w:w="551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Detector Calibration Date:</w:t>
            </w:r>
          </w:p>
        </w:tc>
        <w:tc>
          <w:tcPr>
            <w:tcW w:w="5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sz w:val="22"/>
              </w:rPr>
              <w:t>Date of Pre-Entry Test:</w:t>
            </w:r>
          </w:p>
        </w:tc>
      </w:tr>
      <w:tr>
        <w:trPr>
          <w:trHeight w:val="270" w:hRule="atLeast"/>
        </w:trPr>
        <w:tc>
          <w:tcPr>
            <w:tcW w:w="55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sz w:val="22"/>
              </w:rPr>
              <w:t>Tests performed by:</w:t>
            </w:r>
          </w:p>
        </w:tc>
        <w:tc>
          <w:tcPr>
            <w:tcW w:w="5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>
            <w:pPr>
              <w:pStyle w:val="TableParagraph"/>
              <w:spacing w:line="250" w:lineRule="exact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Time: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>
            <w:pPr>
              <w:pStyle w:val="TableParagraph"/>
              <w:spacing w:line="250" w:lineRule="exact"/>
              <w:ind w:left="-10" w:righ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O2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(19.5-22.5%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>
            <w:pPr>
              <w:pStyle w:val="TableParagraph"/>
              <w:spacing w:line="250" w:lineRule="exact"/>
              <w:ind w:right="1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LEL (&gt;50%)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>
            <w:pPr>
              <w:pStyle w:val="TableParagraph"/>
              <w:spacing w:line="250" w:lineRule="exact"/>
              <w:ind w:left="422" w:right="3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>
            <w:pPr>
              <w:pStyle w:val="TableParagraph"/>
              <w:spacing w:line="250" w:lineRule="exact"/>
              <w:ind w:left="398" w:right="3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>
            <w:pPr>
              <w:pStyle w:val="TableParagraph"/>
              <w:spacing w:line="250" w:lineRule="exact"/>
              <w:ind w:left="358"/>
              <w:rPr>
                <w:b/>
                <w:sz w:val="22"/>
              </w:rPr>
            </w:pPr>
            <w:r>
              <w:rPr>
                <w:b/>
                <w:sz w:val="22"/>
              </w:rPr>
              <w:t>H2S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>
            <w:pPr>
              <w:pStyle w:val="TableParagraph"/>
              <w:spacing w:line="250" w:lineRule="exact"/>
              <w:ind w:left="625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3"/>
          </w:tcPr>
          <w:p>
            <w:pPr>
              <w:pStyle w:val="TableParagraph"/>
              <w:spacing w:line="250" w:lineRule="exact"/>
              <w:ind w:left="631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1219" w:type="dxa"/>
            <w:gridSpan w:val="9"/>
            <w:tcBorders>
              <w:top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2" w:lineRule="exact"/>
              <w:ind w:left="1842" w:right="17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Ongoing Atmospheric Monitoring Results</w:t>
            </w:r>
          </w:p>
        </w:tc>
      </w:tr>
      <w:tr>
        <w:trPr>
          <w:trHeight w:val="258" w:hRule="atLeast"/>
        </w:trPr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-10" w:righ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O2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(19.2-22.5%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right="1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LEL (&gt;50%)</w:t>
            </w:r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422" w:right="3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398" w:right="3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CO2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358"/>
              <w:rPr>
                <w:b/>
                <w:sz w:val="22"/>
              </w:rPr>
            </w:pPr>
            <w:r>
              <w:rPr>
                <w:b/>
                <w:sz w:val="22"/>
              </w:rPr>
              <w:t>H2S</w:t>
            </w:r>
          </w:p>
        </w:tc>
        <w:tc>
          <w:tcPr>
            <w:tcW w:w="1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625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631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11219" w:type="dxa"/>
            <w:gridSpan w:val="9"/>
            <w:shd w:val="clear" w:color="auto" w:fill="EDEBE0"/>
          </w:tcPr>
          <w:p>
            <w:pPr>
              <w:pStyle w:val="TableParagraph"/>
              <w:spacing w:line="240" w:lineRule="exact"/>
              <w:ind w:left="1842" w:right="17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Protective Equipment and Safe Guards</w:t>
            </w:r>
          </w:p>
        </w:tc>
      </w:tr>
      <w:tr>
        <w:trPr>
          <w:trHeight w:val="257" w:hRule="atLeast"/>
        </w:trPr>
        <w:tc>
          <w:tcPr>
            <w:tcW w:w="11219" w:type="dxa"/>
            <w:gridSpan w:val="9"/>
            <w:tcBorders>
              <w:bottom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38" w:lineRule="exact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Entry Method:</w:t>
            </w:r>
          </w:p>
        </w:tc>
      </w:tr>
      <w:tr>
        <w:trPr>
          <w:trHeight w:val="272" w:hRule="atLeast"/>
        </w:trPr>
        <w:tc>
          <w:tcPr>
            <w:tcW w:w="11219" w:type="dxa"/>
            <w:gridSpan w:val="9"/>
            <w:tcBorders>
              <w:top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52" w:lineRule="exact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 Method:</w:t>
            </w:r>
          </w:p>
        </w:tc>
      </w:tr>
      <w:tr>
        <w:trPr>
          <w:trHeight w:val="257" w:hRule="atLeast"/>
        </w:trPr>
        <w:tc>
          <w:tcPr>
            <w:tcW w:w="1562" w:type="dxa"/>
            <w:tcBorders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Helmets:</w:t>
            </w:r>
          </w:p>
        </w:tc>
        <w:tc>
          <w:tcPr>
            <w:tcW w:w="14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38" w:lineRule="exact"/>
              <w:ind w:left="412" w:right="345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530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spacing w:line="238" w:lineRule="exact"/>
              <w:ind w:left="47"/>
              <w:rPr>
                <w:sz w:val="22"/>
              </w:rPr>
            </w:pPr>
            <w:r>
              <w:rPr>
                <w:sz w:val="22"/>
              </w:rPr>
              <w:t>Hearing Protection:</w:t>
            </w:r>
          </w:p>
        </w:tc>
        <w:tc>
          <w:tcPr>
            <w:tcW w:w="11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38" w:lineRule="exact"/>
              <w:ind w:left="114" w:right="50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1791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sz w:val="22"/>
              </w:rPr>
              <w:t>Eye Protection:</w:t>
            </w:r>
          </w:p>
        </w:tc>
        <w:tc>
          <w:tcPr>
            <w:tcW w:w="984" w:type="dxa"/>
            <w:tcBorders>
              <w:left w:val="nil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left w:val="nil"/>
              <w:bottom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38" w:lineRule="exact"/>
              <w:ind w:left="106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Ladders: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412" w:right="345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sz w:val="22"/>
              </w:rPr>
              <w:t>Flashlights: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114" w:right="50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sz w:val="22"/>
              </w:rPr>
              <w:t>Security: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106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>
        <w:trPr>
          <w:trHeight w:val="284" w:hRule="atLeast"/>
        </w:trPr>
        <w:tc>
          <w:tcPr>
            <w:tcW w:w="156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spacing w:line="254" w:lineRule="exact" w:before="10"/>
              <w:ind w:left="35"/>
              <w:rPr>
                <w:sz w:val="22"/>
              </w:rPr>
            </w:pPr>
            <w:r>
              <w:rPr>
                <w:sz w:val="22"/>
              </w:rPr>
              <w:t>Signage: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54" w:lineRule="exact" w:before="10"/>
              <w:ind w:left="412" w:right="345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spacing w:line="254" w:lineRule="exact" w:before="10"/>
              <w:ind w:left="47"/>
              <w:rPr>
                <w:sz w:val="22"/>
              </w:rPr>
            </w:pPr>
            <w:r>
              <w:rPr>
                <w:sz w:val="22"/>
              </w:rPr>
              <w:t>Tripod Inspected: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54" w:lineRule="exact" w:before="10"/>
              <w:ind w:left="114" w:right="50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spacing w:line="254" w:lineRule="exact" w:before="10"/>
              <w:ind w:left="48"/>
              <w:rPr>
                <w:sz w:val="22"/>
              </w:rPr>
            </w:pPr>
            <w:r>
              <w:rPr>
                <w:sz w:val="22"/>
              </w:rPr>
              <w:t>Winch Inspected: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54" w:lineRule="exact" w:before="10"/>
              <w:ind w:left="106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>
        <w:trPr>
          <w:trHeight w:val="270" w:hRule="atLeast"/>
        </w:trPr>
        <w:tc>
          <w:tcPr>
            <w:tcW w:w="298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Hazard Assessment Available: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258" w:right="191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30" w:right="50"/>
              <w:jc w:val="center"/>
              <w:rPr>
                <w:sz w:val="22"/>
              </w:rPr>
            </w:pPr>
            <w:r>
              <w:rPr>
                <w:sz w:val="22"/>
              </w:rPr>
              <w:t>Ventilation: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106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>
        <w:trPr>
          <w:trHeight w:val="270" w:hRule="atLeast"/>
        </w:trPr>
        <w:tc>
          <w:tcPr>
            <w:tcW w:w="298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Properly Trained Personnel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258" w:right="191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sz w:val="22"/>
              </w:rPr>
              <w:t>Harness Type 'E' &amp; Inspected: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106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>
        <w:trPr>
          <w:trHeight w:val="270" w:hRule="atLeast"/>
        </w:trPr>
        <w:tc>
          <w:tcPr>
            <w:tcW w:w="298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Life-Lines Available &amp; Inspected: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51" w:lineRule="exact"/>
              <w:ind w:left="258" w:right="191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sz w:val="22"/>
              </w:rPr>
              <w:t>First Aid Personnel: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>
        <w:trPr>
          <w:trHeight w:val="270" w:hRule="atLeast"/>
        </w:trPr>
        <w:tc>
          <w:tcPr>
            <w:tcW w:w="298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First Aid Kit Available: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258" w:right="191"/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48" w:right="-58"/>
              <w:rPr>
                <w:sz w:val="22"/>
              </w:rPr>
            </w:pPr>
            <w:r>
              <w:rPr>
                <w:sz w:val="22"/>
              </w:rPr>
              <w:t>Respiratory Protection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Required: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106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>
        <w:trPr>
          <w:trHeight w:val="270" w:hRule="atLeast"/>
        </w:trPr>
        <w:tc>
          <w:tcPr>
            <w:tcW w:w="11219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Additional PPE Required:</w:t>
            </w:r>
          </w:p>
        </w:tc>
      </w:tr>
      <w:tr>
        <w:trPr>
          <w:trHeight w:val="270" w:hRule="atLeast"/>
        </w:trPr>
        <w:tc>
          <w:tcPr>
            <w:tcW w:w="11219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219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EDEBE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Other Safe Guards and Protection:</w:t>
            </w:r>
          </w:p>
        </w:tc>
      </w:tr>
      <w:tr>
        <w:trPr>
          <w:trHeight w:val="272" w:hRule="atLeast"/>
        </w:trPr>
        <w:tc>
          <w:tcPr>
            <w:tcW w:w="11219" w:type="dxa"/>
            <w:gridSpan w:val="9"/>
            <w:tcBorders>
              <w:top w:val="single" w:sz="8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11219" w:type="dxa"/>
            <w:gridSpan w:val="9"/>
            <w:shd w:val="clear" w:color="auto" w:fill="99FF66"/>
          </w:tcPr>
          <w:p>
            <w:pPr>
              <w:pStyle w:val="TableParagraph"/>
              <w:spacing w:line="240" w:lineRule="exact"/>
              <w:ind w:left="1842" w:right="17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Emergency Response Plan</w:t>
            </w:r>
          </w:p>
        </w:tc>
      </w:tr>
      <w:tr>
        <w:trPr>
          <w:trHeight w:val="257" w:hRule="atLeast"/>
        </w:trPr>
        <w:tc>
          <w:tcPr>
            <w:tcW w:w="11219" w:type="dxa"/>
            <w:gridSpan w:val="9"/>
            <w:tcBorders>
              <w:bottom w:val="single" w:sz="8" w:space="0" w:color="000000"/>
            </w:tcBorders>
            <w:shd w:val="clear" w:color="auto" w:fill="99FF66"/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ERP Activation Method:</w:t>
            </w:r>
          </w:p>
        </w:tc>
      </w:tr>
      <w:tr>
        <w:trPr>
          <w:trHeight w:val="270" w:hRule="atLeast"/>
        </w:trPr>
        <w:tc>
          <w:tcPr>
            <w:tcW w:w="11219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99FF66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Rescue Plan:</w:t>
            </w:r>
          </w:p>
        </w:tc>
      </w:tr>
      <w:tr>
        <w:trPr>
          <w:trHeight w:val="270" w:hRule="atLeast"/>
        </w:trPr>
        <w:tc>
          <w:tcPr>
            <w:tcW w:w="11219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99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219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99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219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99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219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99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219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99FF66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Trained Rescue Team Members:</w:t>
            </w:r>
          </w:p>
        </w:tc>
      </w:tr>
      <w:tr>
        <w:trPr>
          <w:trHeight w:val="270" w:hRule="atLeast"/>
        </w:trPr>
        <w:tc>
          <w:tcPr>
            <w:tcW w:w="11219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99FF6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219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99FF66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Trained First Aiders:</w:t>
            </w:r>
          </w:p>
        </w:tc>
      </w:tr>
      <w:tr>
        <w:trPr>
          <w:trHeight w:val="270" w:hRule="atLeast"/>
        </w:trPr>
        <w:tc>
          <w:tcPr>
            <w:tcW w:w="11219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99FF66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Communication Method:</w:t>
            </w:r>
          </w:p>
        </w:tc>
      </w:tr>
      <w:tr>
        <w:trPr>
          <w:trHeight w:val="257" w:hRule="atLeast"/>
        </w:trPr>
        <w:tc>
          <w:tcPr>
            <w:tcW w:w="11219" w:type="dxa"/>
            <w:gridSpan w:val="9"/>
            <w:tcBorders>
              <w:top w:val="single" w:sz="8" w:space="0" w:color="000000"/>
            </w:tcBorders>
            <w:shd w:val="clear" w:color="auto" w:fill="99FF66"/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Attendant(s):</w:t>
            </w:r>
          </w:p>
        </w:tc>
      </w:tr>
      <w:tr>
        <w:trPr>
          <w:trHeight w:val="346" w:hRule="atLeast"/>
        </w:trPr>
        <w:tc>
          <w:tcPr>
            <w:tcW w:w="11219" w:type="dxa"/>
            <w:gridSpan w:val="9"/>
            <w:shd w:val="clear" w:color="auto" w:fill="F1DCDB"/>
          </w:tcPr>
          <w:p>
            <w:pPr>
              <w:pStyle w:val="TableParagraph"/>
              <w:spacing w:before="27"/>
              <w:ind w:left="1842" w:right="17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Confined Space Entrant Log</w:t>
            </w:r>
          </w:p>
        </w:tc>
      </w:tr>
      <w:tr>
        <w:trPr>
          <w:trHeight w:val="259" w:hRule="atLeast"/>
        </w:trPr>
        <w:tc>
          <w:tcPr>
            <w:tcW w:w="1562" w:type="dxa"/>
            <w:shd w:val="clear" w:color="auto" w:fill="F1DCDB"/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3949" w:type="dxa"/>
            <w:gridSpan w:val="3"/>
            <w:shd w:val="clear" w:color="auto" w:fill="F1DCDB"/>
          </w:tcPr>
          <w:p>
            <w:pPr>
              <w:pStyle w:val="TableParagraph"/>
              <w:spacing w:line="240" w:lineRule="exact"/>
              <w:ind w:left="1663" w:right="1609"/>
              <w:jc w:val="center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1176" w:type="dxa"/>
            <w:shd w:val="clear" w:color="auto" w:fill="F1DCDB"/>
          </w:tcPr>
          <w:p>
            <w:pPr>
              <w:pStyle w:val="TableParagraph"/>
              <w:spacing w:line="240" w:lineRule="exact"/>
              <w:ind w:left="211" w:right="157"/>
              <w:jc w:val="center"/>
              <w:rPr>
                <w:sz w:val="22"/>
              </w:rPr>
            </w:pPr>
            <w:r>
              <w:rPr>
                <w:sz w:val="22"/>
              </w:rPr>
              <w:t>Time In:</w:t>
            </w:r>
          </w:p>
        </w:tc>
        <w:tc>
          <w:tcPr>
            <w:tcW w:w="1791" w:type="dxa"/>
            <w:gridSpan w:val="2"/>
            <w:shd w:val="clear" w:color="auto" w:fill="F1DCDB"/>
          </w:tcPr>
          <w:p>
            <w:pPr>
              <w:pStyle w:val="TableParagraph"/>
              <w:spacing w:line="240" w:lineRule="exact"/>
              <w:ind w:left="455"/>
              <w:rPr>
                <w:sz w:val="22"/>
              </w:rPr>
            </w:pPr>
            <w:r>
              <w:rPr>
                <w:sz w:val="22"/>
              </w:rPr>
              <w:t>Time Out:</w:t>
            </w:r>
          </w:p>
        </w:tc>
        <w:tc>
          <w:tcPr>
            <w:tcW w:w="984" w:type="dxa"/>
            <w:shd w:val="clear" w:color="auto" w:fill="F1DCDB"/>
          </w:tcPr>
          <w:p>
            <w:pPr>
              <w:pStyle w:val="TableParagraph"/>
              <w:spacing w:line="240" w:lineRule="exact"/>
              <w:ind w:left="110"/>
              <w:rPr>
                <w:sz w:val="22"/>
              </w:rPr>
            </w:pPr>
            <w:r>
              <w:rPr>
                <w:sz w:val="22"/>
              </w:rPr>
              <w:t>Time In:</w:t>
            </w:r>
          </w:p>
        </w:tc>
        <w:tc>
          <w:tcPr>
            <w:tcW w:w="1757" w:type="dxa"/>
            <w:shd w:val="clear" w:color="auto" w:fill="F1DCDB"/>
          </w:tcPr>
          <w:p>
            <w:pPr>
              <w:pStyle w:val="TableParagraph"/>
              <w:spacing w:line="240" w:lineRule="exact"/>
              <w:ind w:left="439"/>
              <w:rPr>
                <w:sz w:val="22"/>
              </w:rPr>
            </w:pPr>
            <w:r>
              <w:rPr>
                <w:sz w:val="22"/>
              </w:rPr>
              <w:t>Time Out:</w:t>
            </w:r>
          </w:p>
        </w:tc>
      </w:tr>
      <w:tr>
        <w:trPr>
          <w:trHeight w:val="257" w:hRule="atLeast"/>
        </w:trPr>
        <w:tc>
          <w:tcPr>
            <w:tcW w:w="1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6" w:hRule="atLeast"/>
        </w:trPr>
        <w:tc>
          <w:tcPr>
            <w:tcW w:w="55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7"/>
              <w:rPr>
                <w:b/>
                <w:sz w:val="22"/>
              </w:rPr>
            </w:pPr>
            <w:r>
              <w:rPr>
                <w:b/>
                <w:sz w:val="22"/>
              </w:rPr>
              <w:t>Confined Space Permit/Entry Authorized By:</w:t>
            </w:r>
          </w:p>
        </w:tc>
        <w:tc>
          <w:tcPr>
            <w:tcW w:w="5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8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</w:tc>
      </w:tr>
    </w:tbl>
    <w:sectPr>
      <w:type w:val="continuous"/>
      <w:pgSz w:w="12240" w:h="20160"/>
      <w:pgMar w:top="560" w:bottom="280" w:left="2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TBRYAN</dc:creator>
  <dcterms:created xsi:type="dcterms:W3CDTF">2020-01-28T15:48:20Z</dcterms:created>
  <dcterms:modified xsi:type="dcterms:W3CDTF">2020-01-28T15:48:20Z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2020-01-28T00:00:00Z</vt:filetime>
  </property>
</Properties>
</file>