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D5B6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6F25777D" w14:textId="77777777" w:rsidTr="001A49D8">
        <w:tc>
          <w:tcPr>
            <w:tcW w:w="3192" w:type="dxa"/>
          </w:tcPr>
          <w:p w14:paraId="23257C9D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702A502D" w14:textId="77777777" w:rsidR="006C6B01" w:rsidRPr="00A13363" w:rsidRDefault="00A13363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363">
              <w:rPr>
                <w:rFonts w:cstheme="minorHAnsi"/>
                <w:b/>
                <w:sz w:val="24"/>
                <w:szCs w:val="24"/>
              </w:rPr>
              <w:t>Pigging and Soap Testing New Pipelines</w:t>
            </w:r>
          </w:p>
        </w:tc>
        <w:tc>
          <w:tcPr>
            <w:tcW w:w="3192" w:type="dxa"/>
          </w:tcPr>
          <w:p w14:paraId="2252B095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594CFCB3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9873E2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54698523" w14:textId="77777777" w:rsidR="006C6B01" w:rsidRPr="00D3026B" w:rsidRDefault="007971C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B65E635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363" w:rsidRPr="00880B0A" w14:paraId="581753D7" w14:textId="77777777" w:rsidTr="001E6B4F">
        <w:tc>
          <w:tcPr>
            <w:tcW w:w="2394" w:type="dxa"/>
          </w:tcPr>
          <w:p w14:paraId="5F3D3307" w14:textId="77777777" w:rsidR="00A13363" w:rsidRPr="00321D2D" w:rsidRDefault="00A13363" w:rsidP="005D2F99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321D2D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321D2D">
              <w:rPr>
                <w:color w:val="000000"/>
                <w:sz w:val="24"/>
                <w:szCs w:val="24"/>
              </w:rPr>
              <w:t>, and other toxic or carcinogenic substances</w:t>
            </w:r>
          </w:p>
        </w:tc>
        <w:tc>
          <w:tcPr>
            <w:tcW w:w="2394" w:type="dxa"/>
          </w:tcPr>
          <w:p w14:paraId="49DB8116" w14:textId="77777777" w:rsidR="00A13363" w:rsidRPr="00321D2D" w:rsidRDefault="00A13363" w:rsidP="005D2F99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Proximity to </w:t>
            </w:r>
            <w:hyperlink r:id="rId8" w:history="1">
              <w:r w:rsidRPr="00321D2D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321D2D">
              <w:rPr>
                <w:color w:val="000000"/>
                <w:sz w:val="24"/>
                <w:szCs w:val="24"/>
              </w:rPr>
              <w:t xml:space="preserve"> materials</w:t>
            </w:r>
          </w:p>
        </w:tc>
        <w:tc>
          <w:tcPr>
            <w:tcW w:w="2394" w:type="dxa"/>
          </w:tcPr>
          <w:p w14:paraId="04F41844" w14:textId="77777777" w:rsidR="00A13363" w:rsidRPr="00321D2D" w:rsidRDefault="00D97B95" w:rsidP="005D2F99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A13363" w:rsidRPr="00321D2D">
                <w:rPr>
                  <w:color w:val="000000"/>
                  <w:sz w:val="24"/>
                  <w:szCs w:val="24"/>
                </w:rPr>
                <w:t>Lifting</w:t>
              </w:r>
            </w:hyperlink>
            <w:r w:rsidR="00A13363" w:rsidRPr="00321D2D">
              <w:rPr>
                <w:color w:val="000000"/>
                <w:sz w:val="24"/>
                <w:szCs w:val="24"/>
              </w:rPr>
              <w:t xml:space="preserve"> heavy or awkward objects</w:t>
            </w:r>
          </w:p>
        </w:tc>
        <w:tc>
          <w:tcPr>
            <w:tcW w:w="2394" w:type="dxa"/>
          </w:tcPr>
          <w:p w14:paraId="23539211" w14:textId="77777777" w:rsidR="00A13363" w:rsidRPr="00321D2D" w:rsidRDefault="00D97B95" w:rsidP="005D2F99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A13363" w:rsidRPr="00321D2D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A13363" w:rsidRPr="00880B0A" w14:paraId="71D753E2" w14:textId="77777777" w:rsidTr="001E6B4F">
        <w:tc>
          <w:tcPr>
            <w:tcW w:w="2394" w:type="dxa"/>
          </w:tcPr>
          <w:p w14:paraId="11F84BC1" w14:textId="77777777" w:rsidR="00A13363" w:rsidRPr="00321D2D" w:rsidRDefault="00A13363" w:rsidP="005D2F99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7D7EED1F" w14:textId="77777777" w:rsidR="00A13363" w:rsidRPr="00321D2D" w:rsidRDefault="00A13363" w:rsidP="005D2F99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Working in </w:t>
            </w:r>
            <w:hyperlink r:id="rId11" w:history="1">
              <w:r w:rsidRPr="00321D2D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095BBF71" w14:textId="77777777" w:rsidR="00A13363" w:rsidRPr="00321D2D" w:rsidRDefault="00A13363" w:rsidP="005D2F99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Risk of </w:t>
            </w:r>
            <w:hyperlink r:id="rId12" w:history="1">
              <w:r w:rsidRPr="00321D2D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1FCC0B39" w14:textId="77777777" w:rsidR="00A13363" w:rsidRPr="00321D2D" w:rsidRDefault="00A13363" w:rsidP="005D2F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CB9FE8F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363" w:rsidRPr="006A21B5" w14:paraId="2075C836" w14:textId="77777777" w:rsidTr="00507894">
        <w:tc>
          <w:tcPr>
            <w:tcW w:w="2394" w:type="dxa"/>
          </w:tcPr>
          <w:p w14:paraId="36679EB9" w14:textId="77777777" w:rsidR="00A13363" w:rsidRPr="002509F9" w:rsidRDefault="00A13363" w:rsidP="005D2F99">
            <w:pPr>
              <w:rPr>
                <w:rFonts w:cs="Times New Roman"/>
                <w:sz w:val="24"/>
                <w:szCs w:val="24"/>
              </w:rPr>
            </w:pPr>
            <w:r w:rsidRPr="002509F9"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4040F2E7" w14:textId="77777777" w:rsidR="00A13363" w:rsidRPr="002509F9" w:rsidRDefault="00A13363" w:rsidP="005D2F99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6B35DA4" w14:textId="77777777" w:rsidR="00A13363" w:rsidRPr="002509F9" w:rsidRDefault="00A13363" w:rsidP="005D2F99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7A1C0842" w14:textId="77777777" w:rsidR="00A13363" w:rsidRPr="002509F9" w:rsidRDefault="003B7C98" w:rsidP="005D2F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Confined Space equipment</w:t>
            </w:r>
          </w:p>
        </w:tc>
      </w:tr>
      <w:tr w:rsidR="00A13363" w:rsidRPr="006A21B5" w14:paraId="71B59849" w14:textId="77777777" w:rsidTr="00507894">
        <w:tc>
          <w:tcPr>
            <w:tcW w:w="2394" w:type="dxa"/>
          </w:tcPr>
          <w:p w14:paraId="618E7963" w14:textId="77777777" w:rsidR="00A13363" w:rsidRPr="002509F9" w:rsidRDefault="00A13363" w:rsidP="005D2F99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1D3A687" w14:textId="77777777" w:rsidR="00A13363" w:rsidRPr="002509F9" w:rsidRDefault="00A13363" w:rsidP="005D2F99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FA86189" w14:textId="77777777" w:rsidR="00A13363" w:rsidRPr="002509F9" w:rsidRDefault="00A13363" w:rsidP="005D2F99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9B28C1B" w14:textId="77777777" w:rsidR="00A13363" w:rsidRPr="002509F9" w:rsidRDefault="00A13363" w:rsidP="005D2F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EA0165D" w14:textId="77777777" w:rsidR="00880B0A" w:rsidRDefault="00880B0A"/>
    <w:p w14:paraId="3E86D2B7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554E83A8" w14:textId="77777777" w:rsidR="00A13363" w:rsidRDefault="00A13363">
      <w:pPr>
        <w:rPr>
          <w:b/>
        </w:rPr>
      </w:pPr>
    </w:p>
    <w:p w14:paraId="401DA151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Position warning signs on each end of line to identify the “Critical” area.</w:t>
      </w:r>
    </w:p>
    <w:p w14:paraId="4BC27FBC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check that adequate test heads are being used and properly installed.</w:t>
      </w:r>
    </w:p>
    <w:p w14:paraId="7FAB2AEE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f</w:t>
      </w:r>
      <w:r w:rsidRPr="00A13363">
        <w:rPr>
          <w:rFonts w:cstheme="minorHAnsi"/>
          <w:sz w:val="24"/>
          <w:szCs w:val="24"/>
        </w:rPr>
        <w:t>abricate and install test heads, temporary pig launchers and receivers.</w:t>
      </w:r>
    </w:p>
    <w:p w14:paraId="649AF248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ensure that a proper pig is being used.</w:t>
      </w:r>
    </w:p>
    <w:p w14:paraId="274D9DE2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p</w:t>
      </w:r>
      <w:r w:rsidRPr="00A13363">
        <w:rPr>
          <w:rFonts w:cstheme="minorHAnsi"/>
          <w:sz w:val="24"/>
          <w:szCs w:val="24"/>
        </w:rPr>
        <w:t>osition air compressor.</w:t>
      </w:r>
    </w:p>
    <w:p w14:paraId="67AEA5E4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ensure only personnel involved with operations are on site.</w:t>
      </w:r>
    </w:p>
    <w:p w14:paraId="321EFDE9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</w:t>
      </w:r>
      <w:r w:rsidRPr="00A13363">
        <w:rPr>
          <w:rFonts w:cstheme="minorHAnsi"/>
          <w:sz w:val="24"/>
          <w:szCs w:val="24"/>
        </w:rPr>
        <w:t>se proper P.P.E. including Hearing Protection.</w:t>
      </w:r>
    </w:p>
    <w:p w14:paraId="69FFA491" w14:textId="77777777" w:rsidR="00A13363" w:rsidRPr="00A13363" w:rsidRDefault="00A13363" w:rsidP="00A13363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follow pigging safe work procedure step by step.</w:t>
      </w:r>
    </w:p>
    <w:p w14:paraId="0F592F1D" w14:textId="77777777" w:rsidR="00A13363" w:rsidRPr="00A13363" w:rsidRDefault="00A13363" w:rsidP="00A13363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A13363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A13363">
        <w:rPr>
          <w:rFonts w:cstheme="minorHAnsi"/>
          <w:sz w:val="24"/>
          <w:szCs w:val="24"/>
        </w:rPr>
        <w:t>follow soap testing safe work procedure step by step.</w:t>
      </w:r>
    </w:p>
    <w:p w14:paraId="6B71163E" w14:textId="77777777" w:rsidR="00411366" w:rsidRPr="007971CD" w:rsidRDefault="007971CD" w:rsidP="007971CD">
      <w:pPr>
        <w:tabs>
          <w:tab w:val="left" w:pos="331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sectPr w:rsidR="00411366" w:rsidRPr="007971CD" w:rsidSect="00683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1053" w14:textId="77777777" w:rsidR="00A306C0" w:rsidRDefault="00A306C0" w:rsidP="006C6B01">
      <w:pPr>
        <w:spacing w:after="0" w:line="240" w:lineRule="auto"/>
      </w:pPr>
      <w:r>
        <w:separator/>
      </w:r>
    </w:p>
  </w:endnote>
  <w:endnote w:type="continuationSeparator" w:id="0">
    <w:p w14:paraId="2BEE2DC8" w14:textId="77777777" w:rsidR="00A306C0" w:rsidRDefault="00A306C0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B716" w14:textId="77777777" w:rsidR="00D97B95" w:rsidRDefault="00D9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7982" w14:textId="77777777" w:rsidR="007971CD" w:rsidRPr="00FE5156" w:rsidRDefault="007971CD" w:rsidP="007971CD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1CC152C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C760" w14:textId="77777777" w:rsidR="00D97B95" w:rsidRDefault="00D9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36E4" w14:textId="77777777" w:rsidR="00A306C0" w:rsidRDefault="00A306C0" w:rsidP="006C6B01">
      <w:pPr>
        <w:spacing w:after="0" w:line="240" w:lineRule="auto"/>
      </w:pPr>
      <w:r>
        <w:separator/>
      </w:r>
    </w:p>
  </w:footnote>
  <w:footnote w:type="continuationSeparator" w:id="0">
    <w:p w14:paraId="013866E3" w14:textId="77777777" w:rsidR="00A306C0" w:rsidRDefault="00A306C0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5797" w14:textId="77777777" w:rsidR="00D97B95" w:rsidRDefault="00D97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971CD" w14:paraId="6254B5FF" w14:textId="77777777" w:rsidTr="00A24F66">
      <w:tc>
        <w:tcPr>
          <w:tcW w:w="1696" w:type="dxa"/>
        </w:tcPr>
        <w:p w14:paraId="05BEBCD3" w14:textId="77777777" w:rsidR="007971CD" w:rsidRDefault="00D97B95" w:rsidP="007971CD">
          <w:pPr>
            <w:pStyle w:val="Header"/>
          </w:pPr>
          <w:sdt>
            <w:sdtPr>
              <w:id w:val="35340875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AA994A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276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06B9F1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277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2770" DrawAspect="Content" ObjectID="_1593513489" r:id="rId2"/>
            </w:object>
          </w:r>
        </w:p>
      </w:tc>
      <w:tc>
        <w:tcPr>
          <w:tcW w:w="3119" w:type="dxa"/>
        </w:tcPr>
        <w:p w14:paraId="015EB091" w14:textId="77777777" w:rsidR="007971CD" w:rsidRPr="00EE22A3" w:rsidRDefault="007971CD" w:rsidP="007971CD">
          <w:pPr>
            <w:pStyle w:val="Header"/>
            <w:rPr>
              <w:rFonts w:ascii="Abadi" w:hAnsi="Abadi" w:cstheme="majorHAnsi"/>
            </w:rPr>
          </w:pPr>
        </w:p>
        <w:p w14:paraId="28A849D9" w14:textId="77777777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B25D2E3" w14:textId="77777777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51837A0" w14:textId="77777777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D1ADF87" w14:textId="77777777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AFDEED3" w14:textId="7653E489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D97B95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6ABFD1A4" w14:textId="77777777" w:rsidR="007971CD" w:rsidRPr="00EE22A3" w:rsidRDefault="007971CD" w:rsidP="007971C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BDA7B3C" w14:textId="77777777" w:rsidR="007971CD" w:rsidRPr="00EE22A3" w:rsidRDefault="007971CD" w:rsidP="007971CD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7B693E5" w14:textId="77777777" w:rsidR="007971CD" w:rsidRPr="00EE22A3" w:rsidRDefault="007971CD" w:rsidP="007971CD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6D6D080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3A6B" w14:textId="77777777" w:rsidR="00D97B95" w:rsidRDefault="00D9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6CD8"/>
    <w:multiLevelType w:val="hybridMultilevel"/>
    <w:tmpl w:val="F85A2C50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0D1"/>
    <w:multiLevelType w:val="hybridMultilevel"/>
    <w:tmpl w:val="35BCD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A49D8"/>
    <w:rsid w:val="001C47A8"/>
    <w:rsid w:val="00226596"/>
    <w:rsid w:val="00281EC2"/>
    <w:rsid w:val="00331418"/>
    <w:rsid w:val="003900B5"/>
    <w:rsid w:val="003B7C98"/>
    <w:rsid w:val="00411366"/>
    <w:rsid w:val="00447D7C"/>
    <w:rsid w:val="00477E44"/>
    <w:rsid w:val="004E02F0"/>
    <w:rsid w:val="005274F9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971CD"/>
    <w:rsid w:val="007A3BDD"/>
    <w:rsid w:val="00820DBB"/>
    <w:rsid w:val="00865160"/>
    <w:rsid w:val="00880B0A"/>
    <w:rsid w:val="009652A1"/>
    <w:rsid w:val="009753D7"/>
    <w:rsid w:val="00A13363"/>
    <w:rsid w:val="00A306C0"/>
    <w:rsid w:val="00A6509A"/>
    <w:rsid w:val="00A70772"/>
    <w:rsid w:val="00A70A61"/>
    <w:rsid w:val="00A7659A"/>
    <w:rsid w:val="00A873ED"/>
    <w:rsid w:val="00B0114E"/>
    <w:rsid w:val="00B83A97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CD4049"/>
    <w:rsid w:val="00D8005C"/>
    <w:rsid w:val="00D86639"/>
    <w:rsid w:val="00D97B95"/>
    <w:rsid w:val="00DB3571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719967F7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chemicals/flammabl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yperlink" Target="http://www.ccohs.ca/oshanswers/prevention/ppe/glass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hsprograms/confinedspace_intr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mmh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6</cp:revision>
  <dcterms:created xsi:type="dcterms:W3CDTF">2011-03-31T19:54:00Z</dcterms:created>
  <dcterms:modified xsi:type="dcterms:W3CDTF">2018-07-19T16:52:00Z</dcterms:modified>
</cp:coreProperties>
</file>