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3E10" w14:textId="77777777" w:rsidR="006C6B01" w:rsidRPr="002C17C8" w:rsidRDefault="00673E94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7A7D48" w14:paraId="2CA09207" w14:textId="77777777" w:rsidTr="001A49D8">
        <w:tc>
          <w:tcPr>
            <w:tcW w:w="3192" w:type="dxa"/>
          </w:tcPr>
          <w:p w14:paraId="5C4CBCF5" w14:textId="77777777" w:rsidR="006C6B01" w:rsidRPr="007A7D48" w:rsidRDefault="006C6B01" w:rsidP="001E6B4F">
            <w:pPr>
              <w:rPr>
                <w:sz w:val="24"/>
                <w:szCs w:val="24"/>
              </w:rPr>
            </w:pPr>
            <w:r w:rsidRPr="007A7D48">
              <w:rPr>
                <w:sz w:val="24"/>
                <w:szCs w:val="24"/>
              </w:rPr>
              <w:t>Name of Job:</w:t>
            </w:r>
          </w:p>
          <w:p w14:paraId="06F9F858" w14:textId="77777777" w:rsidR="007A7D48" w:rsidRPr="007A7D48" w:rsidRDefault="007A7D48" w:rsidP="007A7D48">
            <w:pPr>
              <w:rPr>
                <w:rFonts w:cs="Times New Roman"/>
                <w:b/>
                <w:sz w:val="24"/>
                <w:szCs w:val="24"/>
              </w:rPr>
            </w:pPr>
            <w:r w:rsidRPr="007A7D48">
              <w:rPr>
                <w:rFonts w:cs="Times New Roman"/>
                <w:b/>
                <w:sz w:val="24"/>
                <w:szCs w:val="24"/>
              </w:rPr>
              <w:t>Indoor Storage &amp; Handling of Flammable Liquids</w:t>
            </w:r>
          </w:p>
          <w:p w14:paraId="3EB90CAE" w14:textId="77777777" w:rsidR="006C6B01" w:rsidRPr="007A7D48" w:rsidRDefault="006C6B01" w:rsidP="007A7D4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283857" w14:textId="77777777" w:rsidR="006C6B01" w:rsidRPr="007A7D48" w:rsidRDefault="006C6B01" w:rsidP="001E6B4F">
            <w:pPr>
              <w:rPr>
                <w:sz w:val="24"/>
                <w:szCs w:val="24"/>
              </w:rPr>
            </w:pPr>
            <w:r w:rsidRPr="007A7D48">
              <w:rPr>
                <w:sz w:val="24"/>
                <w:szCs w:val="24"/>
              </w:rPr>
              <w:t>Development Date:</w:t>
            </w:r>
          </w:p>
          <w:p w14:paraId="0E06463D" w14:textId="77777777" w:rsidR="006C6B01" w:rsidRPr="007A7D48" w:rsidRDefault="001A49D8" w:rsidP="001E6B4F">
            <w:pPr>
              <w:rPr>
                <w:b/>
                <w:sz w:val="24"/>
                <w:szCs w:val="24"/>
              </w:rPr>
            </w:pPr>
            <w:r w:rsidRPr="007A7D48">
              <w:rPr>
                <w:b/>
                <w:sz w:val="24"/>
                <w:szCs w:val="24"/>
              </w:rPr>
              <w:t>March 30th</w:t>
            </w:r>
            <w:r w:rsidR="009753D7" w:rsidRPr="007A7D48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21C14377" w14:textId="77777777" w:rsidR="006C6B01" w:rsidRPr="007A7D48" w:rsidRDefault="006C6B01" w:rsidP="001E6B4F">
            <w:pPr>
              <w:rPr>
                <w:sz w:val="24"/>
                <w:szCs w:val="24"/>
              </w:rPr>
            </w:pPr>
            <w:r w:rsidRPr="007A7D48">
              <w:rPr>
                <w:sz w:val="24"/>
                <w:szCs w:val="24"/>
              </w:rPr>
              <w:t>Developed By:</w:t>
            </w:r>
          </w:p>
          <w:p w14:paraId="0E45F3A4" w14:textId="1D3DB2BC" w:rsidR="006C6B01" w:rsidRPr="007A7D48" w:rsidRDefault="00A04B4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70ED9E8" w14:textId="77777777" w:rsidR="006C6B01" w:rsidRPr="007A7D48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7A7D48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A7D48" w14:paraId="44DD999D" w14:textId="77777777" w:rsidTr="001E6B4F">
        <w:tc>
          <w:tcPr>
            <w:tcW w:w="2394" w:type="dxa"/>
          </w:tcPr>
          <w:p w14:paraId="7FCA5811" w14:textId="77777777" w:rsidR="007A7D48" w:rsidRPr="007A7D48" w:rsidRDefault="007A7D48" w:rsidP="007A7D48">
            <w:pPr>
              <w:rPr>
                <w:rFonts w:cs="Times New Roman"/>
                <w:sz w:val="24"/>
                <w:szCs w:val="24"/>
              </w:rPr>
            </w:pPr>
            <w:r w:rsidRPr="007A7D48">
              <w:rPr>
                <w:rFonts w:cs="Times New Roman"/>
                <w:sz w:val="24"/>
                <w:szCs w:val="24"/>
              </w:rPr>
              <w:t>Fire or explosion</w:t>
            </w:r>
          </w:p>
          <w:p w14:paraId="10A18CA0" w14:textId="77777777" w:rsidR="00667075" w:rsidRPr="007A7D48" w:rsidRDefault="00667075" w:rsidP="007A7D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9C80C3" w14:textId="77777777" w:rsidR="007A7D48" w:rsidRPr="007A7D48" w:rsidRDefault="007A7D48" w:rsidP="007A7D48">
            <w:pPr>
              <w:rPr>
                <w:rFonts w:cs="Times New Roman"/>
                <w:sz w:val="24"/>
                <w:szCs w:val="24"/>
              </w:rPr>
            </w:pPr>
            <w:r w:rsidRPr="007A7D48">
              <w:rPr>
                <w:rFonts w:cs="Times New Roman"/>
                <w:sz w:val="24"/>
                <w:szCs w:val="24"/>
              </w:rPr>
              <w:t>Inhalation of harmful vapors</w:t>
            </w:r>
          </w:p>
          <w:p w14:paraId="2F0479E1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9C479B0" w14:textId="77777777" w:rsidR="007A7D48" w:rsidRPr="007A7D48" w:rsidRDefault="007A7D48" w:rsidP="007A7D48">
            <w:pPr>
              <w:rPr>
                <w:rFonts w:cs="Times New Roman"/>
                <w:sz w:val="24"/>
                <w:szCs w:val="24"/>
              </w:rPr>
            </w:pPr>
            <w:r w:rsidRPr="007A7D48">
              <w:rPr>
                <w:rFonts w:cs="Times New Roman"/>
                <w:sz w:val="24"/>
                <w:szCs w:val="24"/>
              </w:rPr>
              <w:t>Skin contact</w:t>
            </w:r>
          </w:p>
          <w:p w14:paraId="617D43AE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9A55E3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A7D48" w14:paraId="0B39E248" w14:textId="77777777" w:rsidTr="001E6B4F">
        <w:tc>
          <w:tcPr>
            <w:tcW w:w="2394" w:type="dxa"/>
          </w:tcPr>
          <w:p w14:paraId="045B0610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4481D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4F5222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0EB4C5" w14:textId="77777777" w:rsidR="00667075" w:rsidRPr="007A7D48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7A7D4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6AA893F" w14:textId="77777777" w:rsidR="006C6B01" w:rsidRPr="007A7D48" w:rsidRDefault="006C6B01" w:rsidP="006C6B01">
      <w:pPr>
        <w:jc w:val="center"/>
        <w:rPr>
          <w:b/>
          <w:sz w:val="24"/>
          <w:szCs w:val="24"/>
        </w:rPr>
      </w:pPr>
      <w:r w:rsidRPr="007A7D48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A7D48" w14:paraId="760F1FF1" w14:textId="77777777" w:rsidTr="00507894">
        <w:tc>
          <w:tcPr>
            <w:tcW w:w="2394" w:type="dxa"/>
          </w:tcPr>
          <w:p w14:paraId="17600C5B" w14:textId="77777777" w:rsidR="00667075" w:rsidRPr="007A7D48" w:rsidRDefault="00667075" w:rsidP="00C16437">
            <w:pPr>
              <w:rPr>
                <w:rFonts w:cs="Times New Roman"/>
                <w:sz w:val="24"/>
                <w:szCs w:val="24"/>
              </w:rPr>
            </w:pPr>
            <w:r w:rsidRPr="007A7D48">
              <w:rPr>
                <w:rFonts w:cs="Times New Roman"/>
                <w:sz w:val="24"/>
                <w:szCs w:val="24"/>
              </w:rPr>
              <w:t xml:space="preserve"> </w:t>
            </w:r>
            <w:r w:rsidR="007A7D48" w:rsidRPr="007A7D48">
              <w:rPr>
                <w:rFonts w:cs="Times New Roman"/>
                <w:sz w:val="24"/>
                <w:szCs w:val="24"/>
              </w:rPr>
              <w:t>As directed by material data safety sheet (MSDS</w:t>
            </w:r>
          </w:p>
        </w:tc>
        <w:tc>
          <w:tcPr>
            <w:tcW w:w="2394" w:type="dxa"/>
          </w:tcPr>
          <w:p w14:paraId="5AC6CA0F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429AD6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13AC11B" w14:textId="77777777" w:rsidR="00667075" w:rsidRPr="007A7D48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A7D48" w14:paraId="46C5800B" w14:textId="77777777" w:rsidTr="00507894">
        <w:tc>
          <w:tcPr>
            <w:tcW w:w="2394" w:type="dxa"/>
          </w:tcPr>
          <w:p w14:paraId="3D49598F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1FDAA47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7A2BC7" w14:textId="77777777" w:rsidR="00667075" w:rsidRPr="007A7D4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8EE3DCB" w14:textId="77777777" w:rsidR="00667075" w:rsidRPr="007A7D48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CE0409" w14:textId="77777777" w:rsidR="00880B0A" w:rsidRPr="007A7D48" w:rsidRDefault="00880B0A">
      <w:pPr>
        <w:rPr>
          <w:sz w:val="24"/>
          <w:szCs w:val="24"/>
        </w:rPr>
      </w:pPr>
    </w:p>
    <w:p w14:paraId="777D7F2B" w14:textId="77777777" w:rsidR="00673E94" w:rsidRDefault="007C14A3" w:rsidP="00673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</w:t>
      </w:r>
      <w:r w:rsidR="00673E94">
        <w:rPr>
          <w:b/>
          <w:sz w:val="28"/>
          <w:szCs w:val="28"/>
        </w:rPr>
        <w:t xml:space="preserve"> procedure to follow? </w:t>
      </w:r>
    </w:p>
    <w:p w14:paraId="248493C7" w14:textId="77777777" w:rsidR="00720E03" w:rsidRPr="007A7D48" w:rsidRDefault="00720E03">
      <w:pPr>
        <w:rPr>
          <w:b/>
          <w:sz w:val="24"/>
          <w:szCs w:val="24"/>
        </w:rPr>
      </w:pPr>
    </w:p>
    <w:p w14:paraId="0D25F637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Safety containers shall be used at all times and provide content identification and hazard warnings</w:t>
      </w:r>
    </w:p>
    <w:p w14:paraId="046342F2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Flammable liquids are to be stored in an approved steel locker</w:t>
      </w:r>
    </w:p>
    <w:p w14:paraId="6F0C02C5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Water reactive materials are prohibited in flammable liquid storage rooms</w:t>
      </w:r>
    </w:p>
    <w:p w14:paraId="3AD33CFF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Warning signs alerting emergency personnel to the presence of flammable liquids must be posted at all entrances and storage areas</w:t>
      </w:r>
    </w:p>
    <w:p w14:paraId="54D7DF2C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Supervisors are to inspect storage rooms (</w:t>
      </w:r>
      <w:r w:rsidRPr="007A7D48">
        <w:rPr>
          <w:rFonts w:cs="Times New Roman"/>
          <w:i/>
          <w:sz w:val="24"/>
          <w:szCs w:val="24"/>
        </w:rPr>
        <w:t>weekly, monthly, quarterly</w:t>
      </w:r>
      <w:r w:rsidRPr="007A7D48">
        <w:rPr>
          <w:rFonts w:cs="Times New Roman"/>
          <w:sz w:val="24"/>
          <w:szCs w:val="24"/>
        </w:rPr>
        <w:t>) to ensure compliance</w:t>
      </w:r>
      <w:bookmarkStart w:id="0" w:name="_GoBack"/>
      <w:bookmarkEnd w:id="0"/>
    </w:p>
    <w:p w14:paraId="78998155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Smoking, open flames, arcs and spark producing equipment are prohibited in these areas</w:t>
      </w:r>
    </w:p>
    <w:p w14:paraId="34039EBA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lastRenderedPageBreak/>
        <w:t>Ventilation shall be provided in sufficient quantities to keep the concentration of vapors below 10% of their lower explosive limit (LEL)</w:t>
      </w:r>
    </w:p>
    <w:p w14:paraId="09ED215C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Frequent tests shall be made by a competent person to determine LEL levels</w:t>
      </w:r>
    </w:p>
    <w:p w14:paraId="69258D74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Scraping and rags soaked with flammable materials shall be kept in an approved covered metal container</w:t>
      </w:r>
    </w:p>
    <w:p w14:paraId="60B07C79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Suitable fire extinguishing equipment shall be immediately available in the work area and shall be maintained in a state of readiness for instant use</w:t>
      </w:r>
    </w:p>
    <w:p w14:paraId="6DA405EC" w14:textId="77777777" w:rsidR="007A7D48" w:rsidRPr="007A7D48" w:rsidRDefault="007A7D48" w:rsidP="007A7D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A7D48">
        <w:rPr>
          <w:rFonts w:cs="Times New Roman"/>
          <w:sz w:val="24"/>
          <w:szCs w:val="24"/>
        </w:rPr>
        <w:t>No more than three storage cabinets of flammable liquids shall be in a single workplace</w:t>
      </w:r>
    </w:p>
    <w:p w14:paraId="48841204" w14:textId="77777777" w:rsidR="00720E03" w:rsidRDefault="00720E03">
      <w:pPr>
        <w:rPr>
          <w:b/>
        </w:rPr>
      </w:pPr>
    </w:p>
    <w:p w14:paraId="0DB3F0DC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24F7" w14:textId="77777777" w:rsidR="00247188" w:rsidRDefault="00247188" w:rsidP="006C6B01">
      <w:pPr>
        <w:spacing w:after="0" w:line="240" w:lineRule="auto"/>
      </w:pPr>
      <w:r>
        <w:separator/>
      </w:r>
    </w:p>
  </w:endnote>
  <w:endnote w:type="continuationSeparator" w:id="0">
    <w:p w14:paraId="0133F867" w14:textId="77777777" w:rsidR="00247188" w:rsidRDefault="0024718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C8D2" w14:textId="77777777" w:rsidR="00A04B41" w:rsidRPr="00FE5156" w:rsidRDefault="00A04B41" w:rsidP="00A04B41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D429F7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CD63" w14:textId="77777777" w:rsidR="00247188" w:rsidRDefault="00247188" w:rsidP="006C6B01">
      <w:pPr>
        <w:spacing w:after="0" w:line="240" w:lineRule="auto"/>
      </w:pPr>
      <w:r>
        <w:separator/>
      </w:r>
    </w:p>
  </w:footnote>
  <w:footnote w:type="continuationSeparator" w:id="0">
    <w:p w14:paraId="5DE8C467" w14:textId="77777777" w:rsidR="00247188" w:rsidRDefault="0024718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8D16" w14:textId="77777777" w:rsidR="00A04B41" w:rsidRDefault="00A04B41">
    <w:pPr>
      <w:pStyle w:val="Header"/>
    </w:pPr>
    <w:sdt>
      <w:sdtPr>
        <w:id w:val="35340870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BEA78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04B41" w14:paraId="28FFC4A3" w14:textId="77777777" w:rsidTr="007F003C">
      <w:tc>
        <w:tcPr>
          <w:tcW w:w="1696" w:type="dxa"/>
          <w:hideMark/>
        </w:tcPr>
        <w:p w14:paraId="0646BC4C" w14:textId="77777777" w:rsidR="00A04B41" w:rsidRDefault="00A04B41" w:rsidP="00A04B41">
          <w:pPr>
            <w:pStyle w:val="Header"/>
          </w:pPr>
          <w:bookmarkStart w:id="1" w:name="_Hlk519686030"/>
          <w:r>
            <w:object w:dxaOrig="1440" w:dyaOrig="1440" w14:anchorId="0AC455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139" r:id="rId2"/>
            </w:object>
          </w:r>
        </w:p>
      </w:tc>
      <w:tc>
        <w:tcPr>
          <w:tcW w:w="3119" w:type="dxa"/>
        </w:tcPr>
        <w:p w14:paraId="62B25B37" w14:textId="77777777" w:rsidR="00A04B41" w:rsidRDefault="00A04B41" w:rsidP="00A04B41">
          <w:pPr>
            <w:pStyle w:val="Header"/>
            <w:rPr>
              <w:rFonts w:ascii="Abadi" w:hAnsi="Abadi" w:cstheme="majorHAnsi"/>
            </w:rPr>
          </w:pPr>
        </w:p>
        <w:p w14:paraId="6F62423E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79428A1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9E775BC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F9CB7EA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A486758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46B184EB" w14:textId="77777777" w:rsidR="00A04B41" w:rsidRDefault="00A04B41" w:rsidP="00A04B41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344FF38" w14:textId="77777777" w:rsidR="00A04B41" w:rsidRDefault="00A04B41" w:rsidP="00A04B41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748B92E" w14:textId="18293DAB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5C9"/>
    <w:multiLevelType w:val="hybridMultilevel"/>
    <w:tmpl w:val="EF0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226596"/>
    <w:rsid w:val="00247188"/>
    <w:rsid w:val="002811C0"/>
    <w:rsid w:val="00281EC2"/>
    <w:rsid w:val="00331418"/>
    <w:rsid w:val="003872B6"/>
    <w:rsid w:val="003900B5"/>
    <w:rsid w:val="00411366"/>
    <w:rsid w:val="00447D7C"/>
    <w:rsid w:val="00452529"/>
    <w:rsid w:val="00477E44"/>
    <w:rsid w:val="004E02F0"/>
    <w:rsid w:val="004F2108"/>
    <w:rsid w:val="00661415"/>
    <w:rsid w:val="00667075"/>
    <w:rsid w:val="00673E94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A7D48"/>
    <w:rsid w:val="007C14A3"/>
    <w:rsid w:val="00820DBB"/>
    <w:rsid w:val="00854BE0"/>
    <w:rsid w:val="00880B0A"/>
    <w:rsid w:val="009652A1"/>
    <w:rsid w:val="00972E3F"/>
    <w:rsid w:val="009753D7"/>
    <w:rsid w:val="00991DA0"/>
    <w:rsid w:val="00A04B41"/>
    <w:rsid w:val="00A6509A"/>
    <w:rsid w:val="00A70772"/>
    <w:rsid w:val="00A70A61"/>
    <w:rsid w:val="00A7659A"/>
    <w:rsid w:val="00A76F88"/>
    <w:rsid w:val="00A873ED"/>
    <w:rsid w:val="00AA73FB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E0F825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2011-05-03T15:24:00Z</dcterms:created>
  <dcterms:modified xsi:type="dcterms:W3CDTF">2018-07-19T11:46:00Z</dcterms:modified>
</cp:coreProperties>
</file>