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3863" w14:textId="77777777" w:rsidR="005B57E0" w:rsidRPr="00DA36C1" w:rsidRDefault="005B57E0" w:rsidP="005B57E0">
      <w:pPr>
        <w:widowControl w:val="0"/>
        <w:jc w:val="center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b/>
          <w:sz w:val="32"/>
          <w:lang w:val="en-CA"/>
        </w:rPr>
        <w:t>Emergency Policy</w:t>
      </w:r>
    </w:p>
    <w:p w14:paraId="1278F2D4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45085FB8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The risk of an incident cannot be </w:t>
      </w:r>
      <w:proofErr w:type="gramStart"/>
      <w:r w:rsidRPr="00DA36C1">
        <w:rPr>
          <w:rFonts w:asciiTheme="minorHAnsi" w:hAnsiTheme="minorHAnsi"/>
          <w:lang w:val="en-CA"/>
        </w:rPr>
        <w:t>totally eliminated</w:t>
      </w:r>
      <w:proofErr w:type="gramEnd"/>
      <w:r w:rsidRPr="00DA36C1">
        <w:rPr>
          <w:rFonts w:asciiTheme="minorHAnsi" w:hAnsiTheme="minorHAnsi"/>
          <w:lang w:val="en-CA"/>
        </w:rPr>
        <w:t>, therefore (</w:t>
      </w:r>
      <w:r w:rsidRPr="00DA36C1">
        <w:rPr>
          <w:rFonts w:asciiTheme="minorHAnsi" w:hAnsiTheme="minorHAnsi"/>
          <w:i/>
          <w:lang w:val="en-CA"/>
        </w:rPr>
        <w:t>Company name here</w:t>
      </w:r>
      <w:r w:rsidRPr="00DA36C1">
        <w:rPr>
          <w:rFonts w:asciiTheme="minorHAnsi" w:hAnsiTheme="minorHAnsi"/>
          <w:lang w:val="en-CA"/>
        </w:rPr>
        <w:t>) will take the following steps to help insure the proper reaction to any situation:</w:t>
      </w:r>
    </w:p>
    <w:p w14:paraId="6D4CF23A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3BF599D9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</w:rPr>
      </w:pPr>
      <w:r w:rsidRPr="00DA36C1">
        <w:rPr>
          <w:rFonts w:asciiTheme="minorHAnsi" w:hAnsiTheme="minorHAnsi"/>
          <w:lang w:val="en-CA"/>
        </w:rPr>
        <w:t xml:space="preserve">Provide initial emergency first aid training and refresher training, ensuring the appropriate number of first aid trained individuals at each work place </w:t>
      </w:r>
      <w:proofErr w:type="gramStart"/>
      <w:r w:rsidRPr="00DA36C1">
        <w:rPr>
          <w:rFonts w:asciiTheme="minorHAnsi" w:hAnsiTheme="minorHAnsi"/>
          <w:lang w:val="en-CA"/>
        </w:rPr>
        <w:t>at all times</w:t>
      </w:r>
      <w:proofErr w:type="gramEnd"/>
      <w:r w:rsidRPr="00DA36C1">
        <w:rPr>
          <w:rFonts w:asciiTheme="minorHAnsi" w:hAnsiTheme="minorHAnsi"/>
          <w:lang w:val="en-CA"/>
        </w:rPr>
        <w:t xml:space="preserve">. </w:t>
      </w:r>
    </w:p>
    <w:p w14:paraId="581C008F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454E48EA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</w:rPr>
      </w:pPr>
      <w:r w:rsidRPr="00DA36C1">
        <w:rPr>
          <w:rFonts w:asciiTheme="minorHAnsi" w:hAnsiTheme="minorHAnsi"/>
          <w:lang w:val="en-CA"/>
        </w:rPr>
        <w:t>Ensure first aid trained personnel are known or their names are posted.</w:t>
      </w:r>
    </w:p>
    <w:p w14:paraId="6750001D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032140D7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>Provide transportation to a medical facility for injured persons.</w:t>
      </w:r>
    </w:p>
    <w:p w14:paraId="2DC12597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65CBCF26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</w:rPr>
      </w:pPr>
      <w:r w:rsidRPr="00DA36C1">
        <w:rPr>
          <w:rFonts w:asciiTheme="minorHAnsi" w:hAnsiTheme="minorHAnsi"/>
          <w:lang w:val="en-CA"/>
        </w:rPr>
        <w:t>Provide training on fire extinguishers and initial fire fighting.</w:t>
      </w:r>
    </w:p>
    <w:p w14:paraId="56D6C59C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0867E597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</w:rPr>
      </w:pPr>
      <w:r w:rsidRPr="00DA36C1">
        <w:rPr>
          <w:rFonts w:asciiTheme="minorHAnsi" w:hAnsiTheme="minorHAnsi"/>
          <w:lang w:val="en-CA"/>
        </w:rPr>
        <w:t>Provide communications in the form of cell phone or radios.</w:t>
      </w:r>
    </w:p>
    <w:p w14:paraId="14DF8542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5E07FFAE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>Provide appropriate first aid kits and ensure that records are kept.</w:t>
      </w:r>
    </w:p>
    <w:p w14:paraId="73E893B8" w14:textId="77777777" w:rsidR="005B57E0" w:rsidRPr="00DA36C1" w:rsidRDefault="005B57E0" w:rsidP="005B57E0">
      <w:pPr>
        <w:pStyle w:val="ListParagraph"/>
        <w:rPr>
          <w:rFonts w:asciiTheme="minorHAnsi" w:hAnsiTheme="minorHAnsi"/>
          <w:lang w:val="en-CA"/>
        </w:rPr>
      </w:pPr>
    </w:p>
    <w:p w14:paraId="3C77EE0F" w14:textId="77777777" w:rsidR="005B57E0" w:rsidRPr="00DA36C1" w:rsidRDefault="005B57E0" w:rsidP="005B57E0">
      <w:pPr>
        <w:pStyle w:val="a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>Have a site rescue / evacuation plan posted and employees given training on how to safely evacuate.</w:t>
      </w:r>
    </w:p>
    <w:p w14:paraId="5FF484CC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42976DA9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4656C748" w14:textId="77777777" w:rsidR="005B57E0" w:rsidRPr="00DA36C1" w:rsidRDefault="005B57E0" w:rsidP="005B57E0">
      <w:pPr>
        <w:widowControl w:val="0"/>
        <w:rPr>
          <w:rFonts w:asciiTheme="minorHAnsi" w:hAnsiTheme="minorHAnsi"/>
          <w:lang w:val="en-CA"/>
        </w:rPr>
      </w:pPr>
    </w:p>
    <w:p w14:paraId="0A27FBA9" w14:textId="77777777" w:rsidR="005B57E0" w:rsidRPr="00DA36C1" w:rsidRDefault="005B57E0" w:rsidP="005B57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Signed: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lang w:val="en-CA"/>
        </w:rPr>
        <w:tab/>
        <w:t xml:space="preserve">Date: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79573E13" w14:textId="77777777" w:rsidR="004B079F" w:rsidRDefault="004B079F">
      <w:bookmarkStart w:id="0" w:name="_GoBack"/>
      <w:bookmarkEnd w:id="0"/>
    </w:p>
    <w:sectPr w:rsidR="004B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987"/>
    <w:multiLevelType w:val="hybridMultilevel"/>
    <w:tmpl w:val="E912D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E0"/>
    <w:rsid w:val="004B079F"/>
    <w:rsid w:val="005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7F98"/>
  <w15:chartTrackingRefBased/>
  <w15:docId w15:val="{401542EF-FC4B-4197-977D-854FFB4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7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Ѐ"/>
    <w:basedOn w:val="Normal"/>
    <w:rsid w:val="005B57E0"/>
    <w:pPr>
      <w:widowControl w:val="0"/>
    </w:pPr>
  </w:style>
  <w:style w:type="paragraph" w:styleId="ListParagraph">
    <w:name w:val="List Paragraph"/>
    <w:basedOn w:val="Normal"/>
    <w:uiPriority w:val="34"/>
    <w:qFormat/>
    <w:rsid w:val="005B57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2018-07-12T18:14:00Z</dcterms:created>
  <dcterms:modified xsi:type="dcterms:W3CDTF">2018-07-12T18:14:00Z</dcterms:modified>
</cp:coreProperties>
</file>