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AA67D" w14:textId="77777777" w:rsidR="001904D4" w:rsidRPr="00B06D39" w:rsidRDefault="001904D4" w:rsidP="001904D4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b/>
          <w:sz w:val="28"/>
          <w:szCs w:val="28"/>
        </w:rPr>
        <w:t>Sample General Safe Work Practice for Extension Ladders</w:t>
      </w:r>
    </w:p>
    <w:p w14:paraId="57B1EBB7" w14:textId="77777777" w:rsidR="001904D4" w:rsidRPr="00B06D39" w:rsidRDefault="001904D4" w:rsidP="001904D4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FACB14E" w14:textId="77777777" w:rsidR="001904D4" w:rsidRPr="00B06D39" w:rsidRDefault="001904D4" w:rsidP="001904D4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Potential Health and Safety Hazards</w:t>
      </w:r>
    </w:p>
    <w:p w14:paraId="7F1AF7C4" w14:textId="77777777" w:rsidR="001904D4" w:rsidRPr="00B06D39" w:rsidRDefault="001904D4" w:rsidP="001904D4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48A012C3" w14:textId="77777777" w:rsidR="001904D4" w:rsidRPr="00B06D39" w:rsidRDefault="001904D4" w:rsidP="001904D4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Ergonomic hazards; force and posture.</w:t>
      </w:r>
    </w:p>
    <w:p w14:paraId="3FFCA6B8" w14:textId="77777777" w:rsidR="001904D4" w:rsidRPr="00B06D39" w:rsidRDefault="001904D4" w:rsidP="001904D4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Machine hazards; pinch points.</w:t>
      </w:r>
    </w:p>
    <w:p w14:paraId="5A94BF8D" w14:textId="77777777" w:rsidR="001904D4" w:rsidRPr="00B06D39" w:rsidRDefault="001904D4" w:rsidP="001904D4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Energy hazards; gravity and kinetic.</w:t>
      </w:r>
    </w:p>
    <w:p w14:paraId="178574D8" w14:textId="77777777" w:rsidR="001904D4" w:rsidRPr="00B06D39" w:rsidRDefault="001904D4" w:rsidP="001904D4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Work practice hazards; following established safe work practices and procedures, and general housekeeping practices.</w:t>
      </w:r>
    </w:p>
    <w:p w14:paraId="75E0362B" w14:textId="77777777" w:rsidR="001904D4" w:rsidRPr="00B06D39" w:rsidRDefault="001904D4" w:rsidP="001904D4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358AF633" w14:textId="77777777" w:rsidR="001904D4" w:rsidRPr="00B06D39" w:rsidRDefault="001904D4" w:rsidP="001904D4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Safe Work Practices</w:t>
      </w:r>
    </w:p>
    <w:p w14:paraId="2F13CFA1" w14:textId="77777777" w:rsidR="001904D4" w:rsidRPr="00B06D39" w:rsidRDefault="001904D4" w:rsidP="001904D4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261129CF" w14:textId="77777777" w:rsidR="001904D4" w:rsidRPr="00B06D39" w:rsidRDefault="001904D4" w:rsidP="001904D4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Read and follow the manufacturer’s instructions and warning labels.</w:t>
      </w:r>
    </w:p>
    <w:p w14:paraId="7B7DA743" w14:textId="77777777" w:rsidR="001904D4" w:rsidRPr="00B06D39" w:rsidRDefault="001904D4" w:rsidP="001904D4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Wear appropriate </w:t>
      </w:r>
      <w:r w:rsidRPr="00B06D39">
        <w:rPr>
          <w:rFonts w:asciiTheme="minorHAnsi" w:hAnsiTheme="minorHAnsi"/>
          <w:b/>
          <w:bCs/>
          <w:szCs w:val="24"/>
          <w:lang w:val="en-CA" w:eastAsia="en-CA"/>
        </w:rPr>
        <w:t xml:space="preserve">personal protective equipment </w:t>
      </w:r>
      <w:r w:rsidRPr="00B06D39">
        <w:rPr>
          <w:rFonts w:asciiTheme="minorHAnsi" w:hAnsiTheme="minorHAnsi"/>
          <w:szCs w:val="24"/>
          <w:lang w:val="en-CA" w:eastAsia="en-CA"/>
        </w:rPr>
        <w:t>such as safety footwear (with heels and slip-resistant soles) and safety glasses.</w:t>
      </w:r>
    </w:p>
    <w:p w14:paraId="1E86B6F8" w14:textId="77777777" w:rsidR="001904D4" w:rsidRPr="00B06D39" w:rsidRDefault="001904D4" w:rsidP="001904D4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Manufactured portable ladders must be CSA approved.</w:t>
      </w:r>
    </w:p>
    <w:p w14:paraId="312604DD" w14:textId="77777777" w:rsidR="001904D4" w:rsidRPr="00B06D39" w:rsidRDefault="001904D4" w:rsidP="001904D4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Only one person is permitted to be on a ladder at any time.</w:t>
      </w:r>
    </w:p>
    <w:p w14:paraId="1A9551AD" w14:textId="77777777" w:rsidR="001904D4" w:rsidRPr="00B06D39" w:rsidRDefault="001904D4" w:rsidP="001904D4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that all electrical equipment that will be used during ladder work is in good working condition and is properly grounded.</w:t>
      </w:r>
    </w:p>
    <w:p w14:paraId="6D6B26F2" w14:textId="77777777" w:rsidR="001904D4" w:rsidRPr="00B06D39" w:rsidRDefault="001904D4" w:rsidP="001904D4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Keep ladders away from electrical wires.</w:t>
      </w:r>
    </w:p>
    <w:p w14:paraId="42C20E98" w14:textId="77777777" w:rsidR="001904D4" w:rsidRPr="00B06D39" w:rsidRDefault="001904D4" w:rsidP="001904D4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that the work area is clear of debris.</w:t>
      </w:r>
    </w:p>
    <w:p w14:paraId="29B6C0A6" w14:textId="77777777" w:rsidR="001904D4" w:rsidRPr="00B06D39" w:rsidRDefault="001904D4" w:rsidP="001904D4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there is adequate lighting in the work area.</w:t>
      </w:r>
    </w:p>
    <w:p w14:paraId="63097B91" w14:textId="77777777" w:rsidR="001904D4" w:rsidRPr="00B06D39" w:rsidRDefault="001904D4" w:rsidP="001904D4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If you become dizzy on a ladder you should drape your arms over a rung and rest your head against the ladder. Climb down slowly.</w:t>
      </w:r>
    </w:p>
    <w:p w14:paraId="7DD64CA7" w14:textId="77777777" w:rsidR="001904D4" w:rsidRPr="00B06D39" w:rsidRDefault="001904D4" w:rsidP="001904D4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If you are working 3 metres (10 feet) or more above the </w:t>
      </w:r>
      <w:proofErr w:type="gramStart"/>
      <w:r w:rsidRPr="00B06D39">
        <w:rPr>
          <w:rFonts w:asciiTheme="minorHAnsi" w:hAnsiTheme="minorHAnsi"/>
          <w:szCs w:val="24"/>
          <w:lang w:val="en-CA" w:eastAsia="en-CA"/>
        </w:rPr>
        <w:t>ground</w:t>
      </w:r>
      <w:proofErr w:type="gramEnd"/>
      <w:r w:rsidRPr="00B06D39">
        <w:rPr>
          <w:rFonts w:asciiTheme="minorHAnsi" w:hAnsiTheme="minorHAnsi"/>
          <w:szCs w:val="24"/>
          <w:lang w:val="en-CA" w:eastAsia="en-CA"/>
        </w:rPr>
        <w:t xml:space="preserve"> then wear fall protection equipment. Refer to the SWP and SJP for Fall Protection.</w:t>
      </w:r>
    </w:p>
    <w:p w14:paraId="2147A0D9" w14:textId="77777777" w:rsidR="001904D4" w:rsidRPr="00B06D39" w:rsidRDefault="001904D4" w:rsidP="001904D4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</w:p>
    <w:p w14:paraId="53F27A2D" w14:textId="77777777" w:rsidR="001904D4" w:rsidRPr="00B06D39" w:rsidRDefault="001904D4" w:rsidP="001904D4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use a ladder if you feel drowsy or unwell.</w:t>
      </w:r>
    </w:p>
    <w:p w14:paraId="1845E5EB" w14:textId="77777777" w:rsidR="001904D4" w:rsidRPr="00B06D39" w:rsidRDefault="001904D4" w:rsidP="001904D4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overreach while on a ladder. Move a ladder when needed.</w:t>
      </w:r>
    </w:p>
    <w:p w14:paraId="4C922C7B" w14:textId="77777777" w:rsidR="001904D4" w:rsidRPr="00B06D39" w:rsidRDefault="001904D4" w:rsidP="001904D4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use a ladder as a brace or support for a work platform or plank.</w:t>
      </w:r>
    </w:p>
    <w:p w14:paraId="1EC148CC" w14:textId="77777777" w:rsidR="001904D4" w:rsidRPr="00B06D39" w:rsidRDefault="001904D4" w:rsidP="001904D4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use a ladder on slippery surfaces without securing the ladder’s feet.</w:t>
      </w:r>
    </w:p>
    <w:p w14:paraId="781272FA" w14:textId="77777777" w:rsidR="001904D4" w:rsidRPr="00B06D39" w:rsidRDefault="001904D4" w:rsidP="001904D4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use a ladder on soft ground; the legs could sink into the ground.</w:t>
      </w:r>
    </w:p>
    <w:p w14:paraId="76D1DBD9" w14:textId="77777777" w:rsidR="001904D4" w:rsidRPr="00B06D39" w:rsidRDefault="001904D4" w:rsidP="001904D4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place a ladder on a box, cart or other unstable surfaces.</w:t>
      </w:r>
    </w:p>
    <w:p w14:paraId="6BEC1DEC" w14:textId="77777777" w:rsidR="001904D4" w:rsidRPr="00B06D39" w:rsidRDefault="001904D4" w:rsidP="001904D4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carry objects in your hands while climbing a ladder. Hoist materials or use a tool belt.</w:t>
      </w:r>
    </w:p>
    <w:p w14:paraId="5C44DDF2" w14:textId="77777777" w:rsidR="001904D4" w:rsidRPr="00B06D39" w:rsidRDefault="001904D4" w:rsidP="001904D4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paint a wooden ladder.</w:t>
      </w:r>
    </w:p>
    <w:p w14:paraId="59036674" w14:textId="77777777" w:rsidR="001904D4" w:rsidRPr="00B06D39" w:rsidRDefault="001904D4" w:rsidP="001904D4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place a ladder against a flexible or moveable surface.</w:t>
      </w:r>
    </w:p>
    <w:p w14:paraId="727E4C4D" w14:textId="77777777" w:rsidR="001904D4" w:rsidRPr="00B06D39" w:rsidRDefault="001904D4" w:rsidP="001904D4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lastRenderedPageBreak/>
        <w:t>Do not allow anyone to stand under a ladder.</w:t>
      </w:r>
    </w:p>
    <w:p w14:paraId="72420FD8" w14:textId="77777777" w:rsidR="001904D4" w:rsidRPr="00B06D39" w:rsidRDefault="001904D4" w:rsidP="001904D4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try to straighten or attempt to use a bent or bowed ladder.</w:t>
      </w:r>
    </w:p>
    <w:p w14:paraId="6B66C4A2" w14:textId="77777777" w:rsidR="001904D4" w:rsidRPr="00B06D39" w:rsidRDefault="001904D4" w:rsidP="001904D4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straddle the space between a ladder and another object/surface.</w:t>
      </w:r>
    </w:p>
    <w:p w14:paraId="60925BBB" w14:textId="77777777" w:rsidR="001904D4" w:rsidRPr="00B06D39" w:rsidRDefault="001904D4" w:rsidP="001904D4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use a ladder in a passageway, doorway, driveway or other location where a person or vehicle could hit it. Set up suitable barriers or lock doors.</w:t>
      </w:r>
    </w:p>
    <w:p w14:paraId="69D60FE4" w14:textId="77777777" w:rsidR="001904D4" w:rsidRPr="00B06D39" w:rsidRDefault="001904D4" w:rsidP="001904D4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work or climb higher than the fourth rung from the top of a ladder.</w:t>
      </w:r>
    </w:p>
    <w:p w14:paraId="542C7A70" w14:textId="77777777" w:rsidR="001904D4" w:rsidRPr="00B06D39" w:rsidRDefault="001904D4" w:rsidP="001904D4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leave ladders unattended.</w:t>
      </w:r>
    </w:p>
    <w:p w14:paraId="49620802" w14:textId="77777777" w:rsidR="001904D4" w:rsidRPr="00B06D39" w:rsidRDefault="001904D4" w:rsidP="001904D4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extend the top section of a ladder from above or by "bouncing" on it.</w:t>
      </w:r>
    </w:p>
    <w:p w14:paraId="6D9778DC" w14:textId="50DA0F17" w:rsidR="008E2F25" w:rsidRDefault="001904D4" w:rsidP="001904D4">
      <w:r w:rsidRPr="00B06D39">
        <w:rPr>
          <w:rFonts w:asciiTheme="minorHAnsi" w:hAnsiTheme="minorHAnsi"/>
          <w:szCs w:val="24"/>
        </w:rPr>
        <w:br w:type="page"/>
      </w:r>
    </w:p>
    <w:sectPr w:rsidR="008E2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C3429" w14:textId="77777777" w:rsidR="00DD7B58" w:rsidRDefault="00DD7B58" w:rsidP="00DD7B58">
      <w:r>
        <w:separator/>
      </w:r>
    </w:p>
  </w:endnote>
  <w:endnote w:type="continuationSeparator" w:id="0">
    <w:p w14:paraId="4CF4C05A" w14:textId="77777777" w:rsidR="00DD7B58" w:rsidRDefault="00DD7B58" w:rsidP="00D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2DF7A" w14:textId="77777777" w:rsidR="00DD7B58" w:rsidRDefault="00DD7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32484" w14:textId="77777777" w:rsidR="00DD7B58" w:rsidRPr="00FE5156" w:rsidRDefault="00DD7B58" w:rsidP="00DD7B58">
    <w:pPr>
      <w:rPr>
        <w:sz w:val="16"/>
        <w:szCs w:val="16"/>
      </w:rPr>
    </w:pPr>
    <w:bookmarkStart w:id="1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1"/>
  <w:p w14:paraId="165CC1DC" w14:textId="77777777" w:rsidR="00DD7B58" w:rsidRDefault="00DD7B58" w:rsidP="00DD7B58">
    <w:pPr>
      <w:pStyle w:val="Footer"/>
    </w:pPr>
  </w:p>
  <w:p w14:paraId="3FE4380D" w14:textId="77777777" w:rsidR="00DD7B58" w:rsidRPr="00DD7B58" w:rsidRDefault="00DD7B58" w:rsidP="00DD7B58">
    <w:pPr>
      <w:pStyle w:val="Footer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7CE6" w14:textId="77777777" w:rsidR="00DD7B58" w:rsidRDefault="00DD7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2BA96" w14:textId="77777777" w:rsidR="00DD7B58" w:rsidRDefault="00DD7B58" w:rsidP="00DD7B58">
      <w:r>
        <w:separator/>
      </w:r>
    </w:p>
  </w:footnote>
  <w:footnote w:type="continuationSeparator" w:id="0">
    <w:p w14:paraId="27B61DAD" w14:textId="77777777" w:rsidR="00DD7B58" w:rsidRDefault="00DD7B58" w:rsidP="00DD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540A0" w14:textId="77777777" w:rsidR="00DD7B58" w:rsidRDefault="00DD7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DD7B58" w14:paraId="32AD07EE" w14:textId="77777777" w:rsidTr="00DD7B58">
      <w:tc>
        <w:tcPr>
          <w:tcW w:w="1696" w:type="dxa"/>
          <w:hideMark/>
        </w:tcPr>
        <w:p w14:paraId="42B555F8" w14:textId="2B72CA98" w:rsidR="00DD7B58" w:rsidRDefault="00DD7B58" w:rsidP="00DD7B58">
          <w:pPr>
            <w:pStyle w:val="Header"/>
            <w:rPr>
              <w:sz w:val="22"/>
            </w:rPr>
          </w:pPr>
          <w:bookmarkStart w:id="0" w:name="_Hlk519686030"/>
          <w:r>
            <w:rPr>
              <w:sz w:val="22"/>
            </w:rPr>
            <w:object w:dxaOrig="225" w:dyaOrig="225" w14:anchorId="42CEA35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58240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593512988" r:id="rId2"/>
            </w:object>
          </w:r>
        </w:p>
      </w:tc>
      <w:tc>
        <w:tcPr>
          <w:tcW w:w="3119" w:type="dxa"/>
        </w:tcPr>
        <w:p w14:paraId="41AFE75E" w14:textId="77777777" w:rsidR="00DD7B58" w:rsidRDefault="00DD7B58" w:rsidP="00DD7B58">
          <w:pPr>
            <w:pStyle w:val="Header"/>
            <w:rPr>
              <w:rFonts w:ascii="Abadi" w:hAnsi="Abadi" w:cstheme="majorHAnsi"/>
            </w:rPr>
          </w:pPr>
        </w:p>
        <w:p w14:paraId="144BE242" w14:textId="77777777" w:rsidR="00DD7B58" w:rsidRDefault="00DD7B58" w:rsidP="00DD7B58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3E33C10A" w14:textId="77777777" w:rsidR="00DD7B58" w:rsidRDefault="00DD7B58" w:rsidP="00DD7B58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628165E9" w14:textId="77777777" w:rsidR="00DD7B58" w:rsidRDefault="00DD7B58" w:rsidP="00DD7B58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192F8E36" w14:textId="77777777" w:rsidR="00DD7B58" w:rsidRDefault="00DD7B58" w:rsidP="00DD7B58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506F7D0A" w14:textId="77777777" w:rsidR="00DD7B58" w:rsidRDefault="00DD7B58" w:rsidP="00DD7B58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601CD727" w14:textId="77777777" w:rsidR="00DD7B58" w:rsidRDefault="00DD7B58" w:rsidP="00DD7B58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4D76C9EF" w14:textId="77777777" w:rsidR="00DD7B58" w:rsidRDefault="00DD7B58" w:rsidP="00DD7B58">
          <w:pPr>
            <w:ind w:firstLine="720"/>
            <w:rPr>
              <w:rFonts w:ascii="Abadi" w:hAnsi="Abadi" w:cstheme="majorHAnsi"/>
              <w:sz w:val="22"/>
              <w:szCs w:val="22"/>
            </w:rPr>
          </w:pPr>
        </w:p>
      </w:tc>
      <w:tc>
        <w:tcPr>
          <w:tcW w:w="5731" w:type="dxa"/>
        </w:tcPr>
        <w:p w14:paraId="612DBCB3" w14:textId="77777777" w:rsidR="00DD7B58" w:rsidRDefault="00DD7B58" w:rsidP="00DD7B58">
          <w:pPr>
            <w:pStyle w:val="Header"/>
            <w:rPr>
              <w:rFonts w:ascii="Arial" w:hAnsi="Arial" w:cs="Arial"/>
            </w:rPr>
          </w:pPr>
        </w:p>
      </w:tc>
      <w:bookmarkEnd w:id="0"/>
    </w:tr>
  </w:tbl>
  <w:p w14:paraId="131D75E2" w14:textId="6DD2FEDC" w:rsidR="00DD7B58" w:rsidRDefault="00DD7B58">
    <w:pPr>
      <w:pStyle w:val="Header"/>
    </w:pPr>
    <w:sdt>
      <w:sdtPr>
        <w:id w:val="353408740"/>
        <w:docPartObj>
          <w:docPartGallery w:val="Watermarks"/>
          <w:docPartUnique/>
        </w:docPartObj>
      </w:sdtPr>
      <w:sdtContent>
        <w:r>
          <w:rPr>
            <w:sz w:val="22"/>
          </w:rPr>
          <w:pict w14:anchorId="0AED0B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EB1EA" w14:textId="77777777" w:rsidR="00DD7B58" w:rsidRDefault="00DD7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5744E"/>
    <w:multiLevelType w:val="hybridMultilevel"/>
    <w:tmpl w:val="3EBE92B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81E32"/>
    <w:multiLevelType w:val="hybridMultilevel"/>
    <w:tmpl w:val="33CA236E"/>
    <w:lvl w:ilvl="0" w:tplc="A3384BC8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D4"/>
    <w:rsid w:val="001904D4"/>
    <w:rsid w:val="008E2F25"/>
    <w:rsid w:val="00DD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708083"/>
  <w15:chartTrackingRefBased/>
  <w15:docId w15:val="{F98A85D4-0ABD-493C-AD01-456F5AB2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4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B5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D7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B58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DD7B5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Ethan Abriel</cp:lastModifiedBy>
  <cp:revision>2</cp:revision>
  <dcterms:created xsi:type="dcterms:W3CDTF">2018-07-12T17:17:00Z</dcterms:created>
  <dcterms:modified xsi:type="dcterms:W3CDTF">2018-07-19T16:43:00Z</dcterms:modified>
</cp:coreProperties>
</file>